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D0192" w14:textId="4CE85A39" w:rsidR="0084733C" w:rsidRPr="00091977" w:rsidRDefault="00E80147" w:rsidP="00091977">
      <w:pPr>
        <w:jc w:val="center"/>
        <w:rPr>
          <w:b/>
          <w:sz w:val="48"/>
          <w:szCs w:val="48"/>
        </w:rPr>
      </w:pPr>
      <w:r w:rsidRPr="00091977">
        <w:rPr>
          <w:rFonts w:hint="eastAsia"/>
          <w:b/>
          <w:sz w:val="48"/>
          <w:szCs w:val="48"/>
        </w:rPr>
        <w:t>E</w:t>
      </w:r>
      <w:r w:rsidRPr="00091977">
        <w:rPr>
          <w:b/>
          <w:sz w:val="48"/>
          <w:szCs w:val="48"/>
        </w:rPr>
        <w:t>SHAPE (</w:t>
      </w:r>
      <w:bookmarkStart w:id="0" w:name="_Hlk146705200"/>
      <w:r w:rsidRPr="00091977">
        <w:rPr>
          <w:b/>
          <w:sz w:val="48"/>
          <w:szCs w:val="48"/>
        </w:rPr>
        <w:t>Morphology Analysis tools</w:t>
      </w:r>
      <w:bookmarkEnd w:id="0"/>
      <w:r w:rsidRPr="00091977">
        <w:rPr>
          <w:b/>
          <w:sz w:val="48"/>
          <w:szCs w:val="48"/>
        </w:rPr>
        <w:t>)</w:t>
      </w:r>
    </w:p>
    <w:p w14:paraId="574D9673" w14:textId="42F1A5D8" w:rsidR="00E80147" w:rsidRPr="00091977" w:rsidRDefault="00E80147" w:rsidP="00091977">
      <w:pPr>
        <w:jc w:val="center"/>
        <w:rPr>
          <w:b/>
          <w:sz w:val="48"/>
          <w:szCs w:val="48"/>
        </w:rPr>
      </w:pPr>
    </w:p>
    <w:p w14:paraId="4B742F27" w14:textId="4341CEBF" w:rsidR="00E80147" w:rsidRPr="00091977" w:rsidRDefault="00E80147" w:rsidP="00091977">
      <w:pPr>
        <w:jc w:val="center"/>
        <w:rPr>
          <w:b/>
          <w:sz w:val="48"/>
          <w:szCs w:val="48"/>
        </w:rPr>
      </w:pPr>
    </w:p>
    <w:p w14:paraId="4EA55E96" w14:textId="5D1132A5" w:rsidR="00E80147" w:rsidRPr="00091977" w:rsidRDefault="00E80147" w:rsidP="00091977">
      <w:pPr>
        <w:jc w:val="center"/>
        <w:rPr>
          <w:b/>
          <w:sz w:val="48"/>
          <w:szCs w:val="48"/>
        </w:rPr>
      </w:pPr>
      <w:r w:rsidRPr="00091977">
        <w:rPr>
          <w:rFonts w:hint="eastAsia"/>
          <w:b/>
          <w:sz w:val="48"/>
          <w:szCs w:val="48"/>
        </w:rPr>
        <w:t>U</w:t>
      </w:r>
      <w:r w:rsidRPr="00091977">
        <w:rPr>
          <w:b/>
          <w:sz w:val="48"/>
          <w:szCs w:val="48"/>
        </w:rPr>
        <w:t>ser Guide</w:t>
      </w:r>
    </w:p>
    <w:p w14:paraId="77D0BA7B" w14:textId="1D8EF905" w:rsidR="00E80147" w:rsidRDefault="00E80147"/>
    <w:sdt>
      <w:sdtPr>
        <w:rPr>
          <w:rFonts w:ascii="Times New Roman" w:eastAsia="Times New Roman" w:hAnsi="Times New Roman" w:cs="Times New Roman"/>
          <w:color w:val="auto"/>
          <w:kern w:val="2"/>
          <w:sz w:val="24"/>
          <w:szCs w:val="28"/>
          <w:lang w:val="zh-CN"/>
        </w:rPr>
        <w:id w:val="-232314829"/>
        <w:docPartObj>
          <w:docPartGallery w:val="Table of Contents"/>
          <w:docPartUnique/>
        </w:docPartObj>
      </w:sdtPr>
      <w:sdtEndPr>
        <w:rPr>
          <w:b/>
          <w:bCs/>
        </w:rPr>
      </w:sdtEndPr>
      <w:sdtContent>
        <w:p w14:paraId="46723004" w14:textId="0C92A82F" w:rsidR="000364E0" w:rsidRDefault="000364E0">
          <w:pPr>
            <w:pStyle w:val="TOC"/>
          </w:pPr>
        </w:p>
        <w:p w14:paraId="0E089E6B" w14:textId="339F04D5" w:rsidR="005D5F98" w:rsidRDefault="000364E0">
          <w:pPr>
            <w:pStyle w:val="TOC1"/>
            <w:tabs>
              <w:tab w:val="left" w:pos="420"/>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48545021" w:history="1">
            <w:r w:rsidR="005D5F98" w:rsidRPr="0089701B">
              <w:rPr>
                <w:rStyle w:val="a8"/>
                <w:noProof/>
              </w:rPr>
              <w:t>1.</w:t>
            </w:r>
            <w:r w:rsidR="005D5F98">
              <w:rPr>
                <w:rFonts w:asciiTheme="minorHAnsi" w:eastAsiaTheme="minorEastAsia" w:hAnsiTheme="minorHAnsi" w:cstheme="minorBidi"/>
                <w:noProof/>
                <w:sz w:val="21"/>
                <w:szCs w:val="22"/>
              </w:rPr>
              <w:tab/>
            </w:r>
            <w:r w:rsidR="005D5F98" w:rsidRPr="0089701B">
              <w:rPr>
                <w:rStyle w:val="a8"/>
                <w:noProof/>
              </w:rPr>
              <w:t>Introduction</w:t>
            </w:r>
            <w:r w:rsidR="005D5F98">
              <w:rPr>
                <w:noProof/>
                <w:webHidden/>
              </w:rPr>
              <w:tab/>
            </w:r>
            <w:r w:rsidR="005D5F98">
              <w:rPr>
                <w:noProof/>
                <w:webHidden/>
              </w:rPr>
              <w:fldChar w:fldCharType="begin"/>
            </w:r>
            <w:r w:rsidR="005D5F98">
              <w:rPr>
                <w:noProof/>
                <w:webHidden/>
              </w:rPr>
              <w:instrText xml:space="preserve"> PAGEREF _Toc148545021 \h </w:instrText>
            </w:r>
            <w:r w:rsidR="005D5F98">
              <w:rPr>
                <w:noProof/>
                <w:webHidden/>
              </w:rPr>
            </w:r>
            <w:r w:rsidR="005D5F98">
              <w:rPr>
                <w:noProof/>
                <w:webHidden/>
              </w:rPr>
              <w:fldChar w:fldCharType="separate"/>
            </w:r>
            <w:r w:rsidR="005D5F98">
              <w:rPr>
                <w:noProof/>
                <w:webHidden/>
              </w:rPr>
              <w:t>2</w:t>
            </w:r>
            <w:r w:rsidR="005D5F98">
              <w:rPr>
                <w:noProof/>
                <w:webHidden/>
              </w:rPr>
              <w:fldChar w:fldCharType="end"/>
            </w:r>
          </w:hyperlink>
        </w:p>
        <w:p w14:paraId="7BB219CD" w14:textId="4CFEC634" w:rsidR="005D5F98" w:rsidRDefault="000B5465">
          <w:pPr>
            <w:pStyle w:val="TOC1"/>
            <w:tabs>
              <w:tab w:val="left" w:pos="420"/>
              <w:tab w:val="right" w:leader="dot" w:pos="8296"/>
            </w:tabs>
            <w:rPr>
              <w:rFonts w:asciiTheme="minorHAnsi" w:eastAsiaTheme="minorEastAsia" w:hAnsiTheme="minorHAnsi" w:cstheme="minorBidi"/>
              <w:noProof/>
              <w:sz w:val="21"/>
              <w:szCs w:val="22"/>
            </w:rPr>
          </w:pPr>
          <w:hyperlink w:anchor="_Toc148545022" w:history="1">
            <w:r w:rsidR="005D5F98" w:rsidRPr="0089701B">
              <w:rPr>
                <w:rStyle w:val="a8"/>
                <w:noProof/>
              </w:rPr>
              <w:t>2.</w:t>
            </w:r>
            <w:r w:rsidR="005D5F98">
              <w:rPr>
                <w:rFonts w:asciiTheme="minorHAnsi" w:eastAsiaTheme="minorEastAsia" w:hAnsiTheme="minorHAnsi" w:cstheme="minorBidi"/>
                <w:noProof/>
                <w:sz w:val="21"/>
                <w:szCs w:val="22"/>
              </w:rPr>
              <w:tab/>
            </w:r>
            <w:r w:rsidR="005D5F98" w:rsidRPr="0089701B">
              <w:rPr>
                <w:rStyle w:val="a8"/>
                <w:noProof/>
              </w:rPr>
              <w:t>Installing and compiling</w:t>
            </w:r>
            <w:r w:rsidR="005D5F98">
              <w:rPr>
                <w:noProof/>
                <w:webHidden/>
              </w:rPr>
              <w:tab/>
            </w:r>
            <w:r w:rsidR="005D5F98">
              <w:rPr>
                <w:noProof/>
                <w:webHidden/>
              </w:rPr>
              <w:fldChar w:fldCharType="begin"/>
            </w:r>
            <w:r w:rsidR="005D5F98">
              <w:rPr>
                <w:noProof/>
                <w:webHidden/>
              </w:rPr>
              <w:instrText xml:space="preserve"> PAGEREF _Toc148545022 \h </w:instrText>
            </w:r>
            <w:r w:rsidR="005D5F98">
              <w:rPr>
                <w:noProof/>
                <w:webHidden/>
              </w:rPr>
            </w:r>
            <w:r w:rsidR="005D5F98">
              <w:rPr>
                <w:noProof/>
                <w:webHidden/>
              </w:rPr>
              <w:fldChar w:fldCharType="separate"/>
            </w:r>
            <w:r w:rsidR="005D5F98">
              <w:rPr>
                <w:noProof/>
                <w:webHidden/>
              </w:rPr>
              <w:t>2</w:t>
            </w:r>
            <w:r w:rsidR="005D5F98">
              <w:rPr>
                <w:noProof/>
                <w:webHidden/>
              </w:rPr>
              <w:fldChar w:fldCharType="end"/>
            </w:r>
          </w:hyperlink>
        </w:p>
        <w:p w14:paraId="7A94D0BE" w14:textId="7BDDB494" w:rsidR="005D5F98" w:rsidRDefault="000B5465">
          <w:pPr>
            <w:pStyle w:val="TOC1"/>
            <w:tabs>
              <w:tab w:val="left" w:pos="420"/>
              <w:tab w:val="right" w:leader="dot" w:pos="8296"/>
            </w:tabs>
            <w:rPr>
              <w:rFonts w:asciiTheme="minorHAnsi" w:eastAsiaTheme="minorEastAsia" w:hAnsiTheme="minorHAnsi" w:cstheme="minorBidi"/>
              <w:noProof/>
              <w:sz w:val="21"/>
              <w:szCs w:val="22"/>
            </w:rPr>
          </w:pPr>
          <w:hyperlink w:anchor="_Toc148545023" w:history="1">
            <w:r w:rsidR="005D5F98" w:rsidRPr="0089701B">
              <w:rPr>
                <w:rStyle w:val="a8"/>
                <w:noProof/>
              </w:rPr>
              <w:t>3.</w:t>
            </w:r>
            <w:r w:rsidR="005D5F98">
              <w:rPr>
                <w:rFonts w:asciiTheme="minorHAnsi" w:eastAsiaTheme="minorEastAsia" w:hAnsiTheme="minorHAnsi" w:cstheme="minorBidi"/>
                <w:noProof/>
                <w:sz w:val="21"/>
                <w:szCs w:val="22"/>
              </w:rPr>
              <w:tab/>
            </w:r>
            <w:r w:rsidR="005D5F98" w:rsidRPr="0089701B">
              <w:rPr>
                <w:rStyle w:val="a8"/>
                <w:noProof/>
              </w:rPr>
              <w:t>Functions</w:t>
            </w:r>
            <w:r w:rsidR="005D5F98">
              <w:rPr>
                <w:noProof/>
                <w:webHidden/>
              </w:rPr>
              <w:tab/>
            </w:r>
            <w:r w:rsidR="005D5F98">
              <w:rPr>
                <w:noProof/>
                <w:webHidden/>
              </w:rPr>
              <w:fldChar w:fldCharType="begin"/>
            </w:r>
            <w:r w:rsidR="005D5F98">
              <w:rPr>
                <w:noProof/>
                <w:webHidden/>
              </w:rPr>
              <w:instrText xml:space="preserve"> PAGEREF _Toc148545023 \h </w:instrText>
            </w:r>
            <w:r w:rsidR="005D5F98">
              <w:rPr>
                <w:noProof/>
                <w:webHidden/>
              </w:rPr>
            </w:r>
            <w:r w:rsidR="005D5F98">
              <w:rPr>
                <w:noProof/>
                <w:webHidden/>
              </w:rPr>
              <w:fldChar w:fldCharType="separate"/>
            </w:r>
            <w:r w:rsidR="005D5F98">
              <w:rPr>
                <w:noProof/>
                <w:webHidden/>
              </w:rPr>
              <w:t>3</w:t>
            </w:r>
            <w:r w:rsidR="005D5F98">
              <w:rPr>
                <w:noProof/>
                <w:webHidden/>
              </w:rPr>
              <w:fldChar w:fldCharType="end"/>
            </w:r>
          </w:hyperlink>
        </w:p>
        <w:p w14:paraId="3A191238" w14:textId="72BD79F0" w:rsidR="005D5F98" w:rsidRDefault="000B5465">
          <w:pPr>
            <w:pStyle w:val="TOC2"/>
            <w:tabs>
              <w:tab w:val="left" w:pos="1050"/>
              <w:tab w:val="right" w:leader="dot" w:pos="8296"/>
            </w:tabs>
            <w:ind w:left="480"/>
            <w:rPr>
              <w:rFonts w:asciiTheme="minorHAnsi" w:eastAsiaTheme="minorEastAsia" w:hAnsiTheme="minorHAnsi" w:cstheme="minorBidi"/>
              <w:noProof/>
              <w:sz w:val="21"/>
              <w:szCs w:val="22"/>
            </w:rPr>
          </w:pPr>
          <w:hyperlink w:anchor="_Toc148545024" w:history="1">
            <w:r w:rsidR="005D5F98" w:rsidRPr="0089701B">
              <w:rPr>
                <w:rStyle w:val="a8"/>
                <w:noProof/>
              </w:rPr>
              <w:t>3.1</w:t>
            </w:r>
            <w:r w:rsidR="005D5F98">
              <w:rPr>
                <w:rFonts w:asciiTheme="minorHAnsi" w:eastAsiaTheme="minorEastAsia" w:hAnsiTheme="minorHAnsi" w:cstheme="minorBidi"/>
                <w:noProof/>
                <w:sz w:val="21"/>
                <w:szCs w:val="22"/>
              </w:rPr>
              <w:tab/>
            </w:r>
            <w:r w:rsidR="005D5F98" w:rsidRPr="0089701B">
              <w:rPr>
                <w:rStyle w:val="a8"/>
                <w:noProof/>
              </w:rPr>
              <w:t>Contour extraction page</w:t>
            </w:r>
            <w:r w:rsidR="005D5F98">
              <w:rPr>
                <w:noProof/>
                <w:webHidden/>
              </w:rPr>
              <w:tab/>
            </w:r>
            <w:r w:rsidR="005D5F98">
              <w:rPr>
                <w:noProof/>
                <w:webHidden/>
              </w:rPr>
              <w:fldChar w:fldCharType="begin"/>
            </w:r>
            <w:r w:rsidR="005D5F98">
              <w:rPr>
                <w:noProof/>
                <w:webHidden/>
              </w:rPr>
              <w:instrText xml:space="preserve"> PAGEREF _Toc148545024 \h </w:instrText>
            </w:r>
            <w:r w:rsidR="005D5F98">
              <w:rPr>
                <w:noProof/>
                <w:webHidden/>
              </w:rPr>
            </w:r>
            <w:r w:rsidR="005D5F98">
              <w:rPr>
                <w:noProof/>
                <w:webHidden/>
              </w:rPr>
              <w:fldChar w:fldCharType="separate"/>
            </w:r>
            <w:r w:rsidR="005D5F98">
              <w:rPr>
                <w:noProof/>
                <w:webHidden/>
              </w:rPr>
              <w:t>3</w:t>
            </w:r>
            <w:r w:rsidR="005D5F98">
              <w:rPr>
                <w:noProof/>
                <w:webHidden/>
              </w:rPr>
              <w:fldChar w:fldCharType="end"/>
            </w:r>
          </w:hyperlink>
        </w:p>
        <w:p w14:paraId="6EDCB84C" w14:textId="0A658692" w:rsidR="005D5F98" w:rsidRDefault="000B5465">
          <w:pPr>
            <w:pStyle w:val="TOC2"/>
            <w:tabs>
              <w:tab w:val="left" w:pos="1050"/>
              <w:tab w:val="right" w:leader="dot" w:pos="8296"/>
            </w:tabs>
            <w:ind w:left="480"/>
            <w:rPr>
              <w:rFonts w:asciiTheme="minorHAnsi" w:eastAsiaTheme="minorEastAsia" w:hAnsiTheme="minorHAnsi" w:cstheme="minorBidi"/>
              <w:noProof/>
              <w:sz w:val="21"/>
              <w:szCs w:val="22"/>
            </w:rPr>
          </w:pPr>
          <w:hyperlink w:anchor="_Toc148545035" w:history="1">
            <w:r w:rsidR="005D5F98" w:rsidRPr="0089701B">
              <w:rPr>
                <w:rStyle w:val="a8"/>
                <w:noProof/>
              </w:rPr>
              <w:t>3.2</w:t>
            </w:r>
            <w:r w:rsidR="005D5F98">
              <w:rPr>
                <w:rFonts w:asciiTheme="minorHAnsi" w:eastAsiaTheme="minorEastAsia" w:hAnsiTheme="minorHAnsi" w:cstheme="minorBidi"/>
                <w:noProof/>
                <w:sz w:val="21"/>
                <w:szCs w:val="22"/>
              </w:rPr>
              <w:tab/>
            </w:r>
            <w:r w:rsidR="005D5F98" w:rsidRPr="0089701B">
              <w:rPr>
                <w:rStyle w:val="a8"/>
                <w:noProof/>
              </w:rPr>
              <w:t>Ellipse Fourier Analysis page</w:t>
            </w:r>
            <w:r w:rsidR="005D5F98">
              <w:rPr>
                <w:noProof/>
                <w:webHidden/>
              </w:rPr>
              <w:tab/>
            </w:r>
            <w:r w:rsidR="005D5F98">
              <w:rPr>
                <w:noProof/>
                <w:webHidden/>
              </w:rPr>
              <w:fldChar w:fldCharType="begin"/>
            </w:r>
            <w:r w:rsidR="005D5F98">
              <w:rPr>
                <w:noProof/>
                <w:webHidden/>
              </w:rPr>
              <w:instrText xml:space="preserve"> PAGEREF _Toc148545035 \h </w:instrText>
            </w:r>
            <w:r w:rsidR="005D5F98">
              <w:rPr>
                <w:noProof/>
                <w:webHidden/>
              </w:rPr>
            </w:r>
            <w:r w:rsidR="005D5F98">
              <w:rPr>
                <w:noProof/>
                <w:webHidden/>
              </w:rPr>
              <w:fldChar w:fldCharType="separate"/>
            </w:r>
            <w:r w:rsidR="005D5F98">
              <w:rPr>
                <w:noProof/>
                <w:webHidden/>
              </w:rPr>
              <w:t>12</w:t>
            </w:r>
            <w:r w:rsidR="005D5F98">
              <w:rPr>
                <w:noProof/>
                <w:webHidden/>
              </w:rPr>
              <w:fldChar w:fldCharType="end"/>
            </w:r>
          </w:hyperlink>
        </w:p>
        <w:p w14:paraId="25A8DCED" w14:textId="395F3591" w:rsidR="000364E0" w:rsidRDefault="000364E0">
          <w:r>
            <w:rPr>
              <w:b/>
              <w:bCs/>
              <w:lang w:val="zh-CN"/>
            </w:rPr>
            <w:fldChar w:fldCharType="end"/>
          </w:r>
        </w:p>
      </w:sdtContent>
    </w:sdt>
    <w:p w14:paraId="10F403DE" w14:textId="7C452753" w:rsidR="00E80147" w:rsidRDefault="00E80147"/>
    <w:p w14:paraId="04028687" w14:textId="15AE0CC3" w:rsidR="008668AF" w:rsidRDefault="008668AF">
      <w:pPr>
        <w:widowControl/>
        <w:jc w:val="left"/>
      </w:pPr>
      <w:r>
        <w:br w:type="page"/>
      </w:r>
    </w:p>
    <w:p w14:paraId="512C429F" w14:textId="7A3C0852" w:rsidR="00E80147" w:rsidRDefault="008668AF" w:rsidP="00FB07CE">
      <w:pPr>
        <w:pStyle w:val="1"/>
        <w:numPr>
          <w:ilvl w:val="0"/>
          <w:numId w:val="4"/>
        </w:numPr>
      </w:pPr>
      <w:bookmarkStart w:id="1" w:name="_Toc148545021"/>
      <w:r>
        <w:lastRenderedPageBreak/>
        <w:t>Introduction</w:t>
      </w:r>
      <w:bookmarkEnd w:id="1"/>
    </w:p>
    <w:p w14:paraId="0A4753F8" w14:textId="352C87DC" w:rsidR="009D09DC" w:rsidRPr="009D09DC" w:rsidRDefault="009D09DC" w:rsidP="009D09DC">
      <w:pPr>
        <w:ind w:firstLineChars="200" w:firstLine="480"/>
        <w:rPr>
          <w:rFonts w:eastAsiaTheme="minorEastAsia"/>
        </w:rPr>
      </w:pPr>
      <w:bookmarkStart w:id="2" w:name="OLE_LINK1"/>
      <w:bookmarkStart w:id="3" w:name="OLE_LINK2"/>
      <w:r>
        <w:rPr>
          <w:rFonts w:eastAsiaTheme="minorEastAsia"/>
        </w:rPr>
        <w:t>T</w:t>
      </w:r>
      <w:r w:rsidRPr="009D09DC">
        <w:rPr>
          <w:rFonts w:eastAsiaTheme="minorEastAsia"/>
        </w:rPr>
        <w:t xml:space="preserve">he elliptic Fourier analysis (EFA) can extract arbitrary two-dimensional curves to a series of elliptic Fourier descriptors (EFDs), which was originally proposed by Kuhl and </w:t>
      </w:r>
      <w:proofErr w:type="spellStart"/>
      <w:r w:rsidRPr="009D09DC">
        <w:rPr>
          <w:rFonts w:eastAsiaTheme="minorEastAsia"/>
        </w:rPr>
        <w:t>Giardina</w:t>
      </w:r>
      <w:proofErr w:type="spellEnd"/>
      <w:r w:rsidRPr="009D09DC">
        <w:rPr>
          <w:rFonts w:eastAsiaTheme="minorEastAsia"/>
        </w:rPr>
        <w:t xml:space="preserve"> in 1982 for object recognition of a segment in an image. As a powerful mathematical tool, EFA can provide quantitative criteria for shape analysis, classification, reconstruction, and modeling, which has been widely used in plant science, marine biology, evolutionary biology and anthropology.</w:t>
      </w:r>
      <w:r>
        <w:rPr>
          <w:rFonts w:eastAsiaTheme="minorEastAsia" w:hint="eastAsia"/>
        </w:rPr>
        <w:t xml:space="preserve"> </w:t>
      </w:r>
      <w:r w:rsidRPr="009D09DC">
        <w:rPr>
          <w:rFonts w:eastAsiaTheme="minorEastAsia"/>
        </w:rPr>
        <w:t xml:space="preserve">The procedure of GM using EFA includes contour extraction, EFDs calculation and EFD normalization. Aside from the low efficiency in outline extraction and low quantity in datasets, EFD normalization has long been a matter of trouble (Haines and Crampton 2000, Bonhomme et al., 2014, </w:t>
      </w:r>
      <w:proofErr w:type="spellStart"/>
      <w:r w:rsidRPr="009D09DC">
        <w:rPr>
          <w:rFonts w:eastAsiaTheme="minorEastAsia"/>
        </w:rPr>
        <w:t>Wishkerman</w:t>
      </w:r>
      <w:proofErr w:type="spellEnd"/>
      <w:r w:rsidRPr="009D09DC">
        <w:rPr>
          <w:rFonts w:eastAsiaTheme="minorEastAsia"/>
        </w:rPr>
        <w:t xml:space="preserve"> et al., 2018). None of existing normalization method can give homologous results when dealing with planar translation, scaling, rotation, symmetry, reverse, and analogous basic transformations simultaneously. Therefore, it is of great significance to improve the computational efficiency of EFA for true EFD normalization and develop a user-friendly software for organ annotation and geometric feature extraction using digital specimens.</w:t>
      </w:r>
    </w:p>
    <w:p w14:paraId="1D73992C" w14:textId="5867AB66" w:rsidR="009D09DC" w:rsidRDefault="009D09DC" w:rsidP="009D09DC">
      <w:pPr>
        <w:ind w:firstLineChars="200" w:firstLine="480"/>
        <w:rPr>
          <w:rFonts w:eastAsiaTheme="minorEastAsia"/>
        </w:rPr>
      </w:pPr>
      <w:r w:rsidRPr="009D09DC">
        <w:rPr>
          <w:rFonts w:eastAsiaTheme="minorEastAsia"/>
        </w:rPr>
        <w:t>In this study, we develop a user-friendly software ESHAPE for public service,</w:t>
      </w:r>
      <w:r w:rsidRPr="009D09DC">
        <w:rPr>
          <w:szCs w:val="24"/>
        </w:rPr>
        <w:t xml:space="preserve"> </w:t>
      </w:r>
      <w:r w:rsidRPr="00261491">
        <w:rPr>
          <w:szCs w:val="24"/>
        </w:rPr>
        <w:t>integrat</w:t>
      </w:r>
      <w:r>
        <w:rPr>
          <w:szCs w:val="24"/>
        </w:rPr>
        <w:t xml:space="preserve">ing better contour extraction, </w:t>
      </w:r>
      <w:r w:rsidRPr="00625653">
        <w:rPr>
          <w:szCs w:val="24"/>
        </w:rPr>
        <w:t>efficien</w:t>
      </w:r>
      <w:r>
        <w:rPr>
          <w:szCs w:val="24"/>
        </w:rPr>
        <w:t xml:space="preserve">t </w:t>
      </w:r>
      <w:r w:rsidRPr="001F53BF">
        <w:rPr>
          <w:szCs w:val="24"/>
        </w:rPr>
        <w:t>EFDs calculation</w:t>
      </w:r>
      <w:r>
        <w:rPr>
          <w:szCs w:val="24"/>
        </w:rPr>
        <w:t>,</w:t>
      </w:r>
      <w:r w:rsidRPr="006D0FF9">
        <w:rPr>
          <w:szCs w:val="24"/>
        </w:rPr>
        <w:t xml:space="preserve"> </w:t>
      </w:r>
      <w:r>
        <w:rPr>
          <w:szCs w:val="24"/>
        </w:rPr>
        <w:t xml:space="preserve">and </w:t>
      </w:r>
      <w:r w:rsidRPr="006D0FF9">
        <w:rPr>
          <w:szCs w:val="24"/>
        </w:rPr>
        <w:t xml:space="preserve">true </w:t>
      </w:r>
      <w:r>
        <w:rPr>
          <w:szCs w:val="24"/>
        </w:rPr>
        <w:t>EFD normalization</w:t>
      </w:r>
      <w:r w:rsidRPr="006D0FF9">
        <w:rPr>
          <w:szCs w:val="24"/>
        </w:rPr>
        <w:t xml:space="preserve"> under all </w:t>
      </w:r>
      <w:r>
        <w:rPr>
          <w:szCs w:val="24"/>
        </w:rPr>
        <w:t xml:space="preserve">basic </w:t>
      </w:r>
      <w:r w:rsidRPr="006D0FF9">
        <w:rPr>
          <w:szCs w:val="24"/>
        </w:rPr>
        <w:t>contour transformations</w:t>
      </w:r>
      <w:r>
        <w:rPr>
          <w:szCs w:val="24"/>
        </w:rPr>
        <w:t>.</w:t>
      </w:r>
    </w:p>
    <w:p w14:paraId="27684EAF" w14:textId="4B46F436" w:rsidR="00C955F9" w:rsidRDefault="008668AF" w:rsidP="00C955F9">
      <w:pPr>
        <w:pStyle w:val="1"/>
        <w:numPr>
          <w:ilvl w:val="0"/>
          <w:numId w:val="4"/>
        </w:numPr>
      </w:pPr>
      <w:bookmarkStart w:id="4" w:name="_Toc148545022"/>
      <w:bookmarkEnd w:id="2"/>
      <w:bookmarkEnd w:id="3"/>
      <w:r>
        <w:rPr>
          <w:rFonts w:hint="eastAsia"/>
        </w:rPr>
        <w:t>I</w:t>
      </w:r>
      <w:r>
        <w:t>nstalling</w:t>
      </w:r>
      <w:r w:rsidR="00C85C46">
        <w:t xml:space="preserve"> and comp</w:t>
      </w:r>
      <w:r w:rsidR="00E14B59">
        <w:t>iling</w:t>
      </w:r>
      <w:bookmarkEnd w:id="4"/>
    </w:p>
    <w:p w14:paraId="485F9C79" w14:textId="46D25C0F" w:rsidR="00D50F21" w:rsidRPr="00D50F21" w:rsidRDefault="00D50F21" w:rsidP="00D50F21">
      <w:pPr>
        <w:ind w:firstLineChars="200" w:firstLine="480"/>
        <w:rPr>
          <w:rFonts w:eastAsiaTheme="minorEastAsia"/>
        </w:rPr>
      </w:pPr>
      <w:r w:rsidRPr="00D50F21">
        <w:rPr>
          <w:rFonts w:eastAsiaTheme="minorEastAsia"/>
        </w:rPr>
        <w:t>This software is developed using MATLAB and requires version 2016a or later for compilation and execution.</w:t>
      </w:r>
    </w:p>
    <w:p w14:paraId="17029990" w14:textId="77777777" w:rsidR="00D50F21" w:rsidRPr="00D50F21" w:rsidRDefault="00D50F21" w:rsidP="00D50F21">
      <w:pPr>
        <w:rPr>
          <w:rFonts w:eastAsiaTheme="minorEastAsia"/>
        </w:rPr>
      </w:pPr>
    </w:p>
    <w:p w14:paraId="5B1CB010" w14:textId="4C2C9A9A" w:rsidR="00547E01" w:rsidRDefault="00D50F21" w:rsidP="00D50F21">
      <w:pPr>
        <w:ind w:firstLineChars="200" w:firstLine="480"/>
        <w:rPr>
          <w:rFonts w:eastAsiaTheme="minorEastAsia"/>
        </w:rPr>
      </w:pPr>
      <w:r w:rsidRPr="00D75E36">
        <w:rPr>
          <w:rFonts w:eastAsiaTheme="minorEastAsia"/>
        </w:rPr>
        <w:t>ESHAPE can be downloaded from the following website:</w:t>
      </w:r>
      <w:r w:rsidR="000B5465">
        <w:t xml:space="preserve"> </w:t>
      </w:r>
      <w:bookmarkStart w:id="5" w:name="_GoBack"/>
      <w:bookmarkEnd w:id="5"/>
      <w:r w:rsidR="000B5465" w:rsidRPr="000B5465">
        <w:rPr>
          <w:rFonts w:eastAsiaTheme="minorEastAsia"/>
        </w:rPr>
        <w:t>https://github.com/jiajie789/ESHAPE</w:t>
      </w:r>
      <w:r w:rsidRPr="00D75E36">
        <w:rPr>
          <w:rFonts w:eastAsiaTheme="minorEastAsia"/>
        </w:rPr>
        <w:t>. After downloading, extract all the files from 'ESHAPE.zip' into a folder named 'ESHAPE'. Locate the '</w:t>
      </w:r>
      <w:proofErr w:type="spellStart"/>
      <w:r w:rsidRPr="00D75E36">
        <w:rPr>
          <w:rFonts w:eastAsiaTheme="minorEastAsia"/>
        </w:rPr>
        <w:t>E</w:t>
      </w:r>
      <w:r w:rsidR="005A09ED" w:rsidRPr="00D75E36">
        <w:rPr>
          <w:rFonts w:eastAsiaTheme="minorEastAsia"/>
        </w:rPr>
        <w:t>SHAPE</w:t>
      </w:r>
      <w:r w:rsidRPr="00D75E36">
        <w:rPr>
          <w:rFonts w:eastAsiaTheme="minorEastAsia"/>
        </w:rPr>
        <w:t>.m</w:t>
      </w:r>
      <w:proofErr w:type="spellEnd"/>
      <w:r w:rsidRPr="00D75E36">
        <w:rPr>
          <w:rFonts w:eastAsiaTheme="minorEastAsia"/>
        </w:rPr>
        <w:t>' file in this folder and run it using MATLAB. This will take you to the main program page. A successful installation will be indicated as shown in Fig. 1</w:t>
      </w:r>
      <w:r w:rsidR="00C85C46">
        <w:rPr>
          <w:rFonts w:eastAsiaTheme="minorEastAsia"/>
        </w:rPr>
        <w:t xml:space="preserve"> </w:t>
      </w:r>
    </w:p>
    <w:p w14:paraId="593C1693" w14:textId="2F70761E" w:rsidR="00C85C46" w:rsidRPr="00F749B1" w:rsidRDefault="00F749B1" w:rsidP="00E14B59">
      <w:pPr>
        <w:rPr>
          <w:rFonts w:eastAsiaTheme="minorEastAsia"/>
        </w:rPr>
      </w:pPr>
      <w:r w:rsidRPr="00F749B1">
        <w:rPr>
          <w:noProof/>
        </w:rPr>
        <w:t xml:space="preserve"> </w:t>
      </w:r>
      <w:r>
        <w:rPr>
          <w:noProof/>
        </w:rPr>
        <w:lastRenderedPageBreak/>
        <w:drawing>
          <wp:inline distT="0" distB="0" distL="0" distR="0" wp14:anchorId="7472368C" wp14:editId="19BAFC46">
            <wp:extent cx="5264150" cy="33864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8" r="193"/>
                    <a:stretch/>
                  </pic:blipFill>
                  <pic:spPr bwMode="auto">
                    <a:xfrm>
                      <a:off x="0" y="0"/>
                      <a:ext cx="5264150" cy="3386455"/>
                    </a:xfrm>
                    <a:prstGeom prst="rect">
                      <a:avLst/>
                    </a:prstGeom>
                    <a:ln>
                      <a:noFill/>
                    </a:ln>
                    <a:extLst>
                      <a:ext uri="{53640926-AAD7-44D8-BBD7-CCE9431645EC}">
                        <a14:shadowObscured xmlns:a14="http://schemas.microsoft.com/office/drawing/2010/main"/>
                      </a:ext>
                    </a:extLst>
                  </pic:spPr>
                </pic:pic>
              </a:graphicData>
            </a:graphic>
          </wp:inline>
        </w:drawing>
      </w:r>
    </w:p>
    <w:p w14:paraId="08C88184" w14:textId="2CD4202E" w:rsidR="00E14B59" w:rsidRPr="00E14B59" w:rsidRDefault="00E14B59" w:rsidP="00C630FD">
      <w:pPr>
        <w:pStyle w:val="ab"/>
        <w:jc w:val="center"/>
      </w:pPr>
      <w:bookmarkStart w:id="6" w:name="_Ref146785318"/>
      <w:r>
        <w:t>Fig</w:t>
      </w:r>
      <w:r w:rsidR="009D438A">
        <w:t>ure</w:t>
      </w:r>
      <w:r>
        <w:t xml:space="preserve"> </w:t>
      </w:r>
      <w:fldSimple w:instr=" SEQ Fig. \* ARABIC ">
        <w:r w:rsidR="00E84D52">
          <w:rPr>
            <w:noProof/>
          </w:rPr>
          <w:t>1</w:t>
        </w:r>
      </w:fldSimple>
      <w:bookmarkEnd w:id="6"/>
      <w:r>
        <w:t xml:space="preserve"> </w:t>
      </w:r>
    </w:p>
    <w:p w14:paraId="646EE545" w14:textId="4CF04117" w:rsidR="00C72526" w:rsidRDefault="00C72526" w:rsidP="00FB07CE">
      <w:pPr>
        <w:pStyle w:val="1"/>
        <w:numPr>
          <w:ilvl w:val="0"/>
          <w:numId w:val="4"/>
        </w:numPr>
        <w:rPr>
          <w:rFonts w:eastAsiaTheme="minorEastAsia"/>
        </w:rPr>
      </w:pPr>
      <w:bookmarkStart w:id="7" w:name="_Toc148545023"/>
      <w:r>
        <w:rPr>
          <w:rFonts w:eastAsiaTheme="minorEastAsia"/>
        </w:rPr>
        <w:t>Functions</w:t>
      </w:r>
      <w:bookmarkEnd w:id="7"/>
    </w:p>
    <w:p w14:paraId="3ADD8F8C" w14:textId="0E1FADAA" w:rsidR="00C72526" w:rsidRDefault="00C72526" w:rsidP="00033DBB">
      <w:pPr>
        <w:ind w:firstLineChars="200" w:firstLine="480"/>
        <w:rPr>
          <w:rFonts w:eastAsiaTheme="minorEastAsia"/>
        </w:rPr>
      </w:pPr>
      <w:r w:rsidRPr="00C72526">
        <w:rPr>
          <w:rFonts w:eastAsiaTheme="minorEastAsia"/>
        </w:rPr>
        <w:t xml:space="preserve">This software encompasses two parts: contour extraction and </w:t>
      </w:r>
      <w:r w:rsidRPr="006D0FF9">
        <w:rPr>
          <w:rFonts w:eastAsia="宋体"/>
        </w:rPr>
        <w:t>elliptic Fourier analysis</w:t>
      </w:r>
      <w:r w:rsidRPr="00C72526">
        <w:rPr>
          <w:rFonts w:eastAsiaTheme="minorEastAsia"/>
        </w:rPr>
        <w:t xml:space="preserve">. </w:t>
      </w:r>
    </w:p>
    <w:p w14:paraId="24EF958A" w14:textId="0A56561C" w:rsidR="00FB07CE" w:rsidRDefault="00FB07CE" w:rsidP="00C72526">
      <w:pPr>
        <w:pStyle w:val="2"/>
        <w:numPr>
          <w:ilvl w:val="1"/>
          <w:numId w:val="4"/>
        </w:numPr>
      </w:pPr>
      <w:bookmarkStart w:id="8" w:name="_Toc148545024"/>
      <w:r w:rsidRPr="00FB07CE">
        <w:t>Contour extraction page</w:t>
      </w:r>
      <w:bookmarkEnd w:id="8"/>
    </w:p>
    <w:p w14:paraId="60392B17" w14:textId="17A50CC5" w:rsidR="00FB07CE" w:rsidRDefault="00C72526" w:rsidP="00033DBB">
      <w:pPr>
        <w:ind w:firstLineChars="200" w:firstLine="480"/>
        <w:rPr>
          <w:rFonts w:eastAsiaTheme="minorEastAsia"/>
        </w:rPr>
      </w:pPr>
      <w:r w:rsidRPr="00C72526">
        <w:rPr>
          <w:rFonts w:eastAsiaTheme="minorEastAsia"/>
        </w:rPr>
        <w:t>The process of contour extraction includes four steps: manual target selection, automatic segmentation, automatic contour outlining with manual correction and automatic chain code generation.</w:t>
      </w:r>
      <w:r w:rsidR="002C6898">
        <w:rPr>
          <w:rFonts w:eastAsiaTheme="minorEastAsia"/>
        </w:rPr>
        <w:t xml:space="preserve"> Many f</w:t>
      </w:r>
      <w:r w:rsidR="002C6898" w:rsidRPr="002C6898">
        <w:rPr>
          <w:rFonts w:eastAsiaTheme="minorEastAsia"/>
        </w:rPr>
        <w:t xml:space="preserve">unctions focus on meeting the challenges of contour extraction generated in the preservation and digitization process of specimens, such as incomplete edges by white strips, low image contrast, noises by fragile, overlapping and damaged organs. </w:t>
      </w:r>
    </w:p>
    <w:p w14:paraId="31E7A048" w14:textId="09021263" w:rsidR="00D51B7A" w:rsidRPr="000834A5" w:rsidRDefault="00D51B7A" w:rsidP="00D51B7A">
      <w:pPr>
        <w:spacing w:beforeLines="50" w:before="156" w:afterLines="50" w:after="156"/>
        <w:rPr>
          <w:rFonts w:eastAsiaTheme="minorEastAsia"/>
          <w:b/>
        </w:rPr>
      </w:pPr>
      <w:r w:rsidRPr="000834A5">
        <w:rPr>
          <w:rFonts w:eastAsiaTheme="minorEastAsia"/>
          <w:b/>
        </w:rPr>
        <w:t xml:space="preserve">Step 1: </w:t>
      </w:r>
      <w:r w:rsidRPr="000834A5">
        <w:rPr>
          <w:b/>
        </w:rPr>
        <w:t>Load the images.</w:t>
      </w:r>
    </w:p>
    <w:p w14:paraId="148813DB" w14:textId="7E320281" w:rsidR="009044DA" w:rsidRPr="009044DA" w:rsidRDefault="009044DA" w:rsidP="009044DA">
      <w:pPr>
        <w:ind w:firstLineChars="200" w:firstLine="480"/>
        <w:rPr>
          <w:rFonts w:eastAsiaTheme="minorEastAsia"/>
        </w:rPr>
      </w:pPr>
      <w:r w:rsidRPr="009044DA">
        <w:rPr>
          <w:rFonts w:eastAsiaTheme="minorEastAsia"/>
        </w:rPr>
        <w:t>Click the 'Select working folder' button and choose the folder where your image files are located. All file names with extensions '.jpg', '.</w:t>
      </w:r>
      <w:proofErr w:type="spellStart"/>
      <w:r w:rsidRPr="009044DA">
        <w:rPr>
          <w:rFonts w:eastAsiaTheme="minorEastAsia"/>
        </w:rPr>
        <w:t>png</w:t>
      </w:r>
      <w:proofErr w:type="spellEnd"/>
      <w:r w:rsidRPr="009044DA">
        <w:rPr>
          <w:rFonts w:eastAsiaTheme="minorEastAsia"/>
        </w:rPr>
        <w:t>', '.</w:t>
      </w:r>
      <w:proofErr w:type="spellStart"/>
      <w:r w:rsidRPr="009044DA">
        <w:rPr>
          <w:rFonts w:eastAsiaTheme="minorEastAsia"/>
        </w:rPr>
        <w:t>tif</w:t>
      </w:r>
      <w:proofErr w:type="spellEnd"/>
      <w:r w:rsidRPr="009044DA">
        <w:rPr>
          <w:rFonts w:eastAsiaTheme="minorEastAsia"/>
        </w:rPr>
        <w:t>', and '.bmp' will be displayed in the popup menu. Click on the name of the image file you want to analyze to load it into the program (Fig. 2). You can use the 'Next' and 'Previous' buttons to navigate between the loaded images.</w:t>
      </w:r>
    </w:p>
    <w:p w14:paraId="4376586C" w14:textId="77777777" w:rsidR="00470097" w:rsidRDefault="009044DA" w:rsidP="009044DA">
      <w:pPr>
        <w:ind w:firstLineChars="200" w:firstLine="480"/>
        <w:rPr>
          <w:rFonts w:eastAsiaTheme="minorEastAsia"/>
        </w:rPr>
      </w:pPr>
      <w:r w:rsidRPr="009044DA">
        <w:rPr>
          <w:rFonts w:eastAsiaTheme="minorEastAsia"/>
        </w:rPr>
        <w:t xml:space="preserve">The test images </w:t>
      </w:r>
      <w:r w:rsidR="003E7907" w:rsidRPr="009044DA">
        <w:rPr>
          <w:rFonts w:eastAsiaTheme="minorEastAsia"/>
        </w:rPr>
        <w:t>are in</w:t>
      </w:r>
      <w:r w:rsidRPr="009044DA">
        <w:rPr>
          <w:rFonts w:eastAsiaTheme="minorEastAsia"/>
        </w:rPr>
        <w:t xml:space="preserve"> the 'ESHAPE' folder that you downloaded.</w:t>
      </w:r>
    </w:p>
    <w:p w14:paraId="37FAA63A" w14:textId="6E5FB6AB" w:rsidR="007F26BF" w:rsidRDefault="00470097" w:rsidP="009044DA">
      <w:pPr>
        <w:ind w:firstLineChars="200" w:firstLine="480"/>
        <w:rPr>
          <w:rFonts w:eastAsiaTheme="minorEastAsia"/>
        </w:rPr>
      </w:pPr>
      <w:r w:rsidRPr="00470097">
        <w:rPr>
          <w:noProof/>
        </w:rPr>
        <w:t xml:space="preserve"> </w:t>
      </w:r>
      <w:r>
        <w:rPr>
          <w:noProof/>
        </w:rPr>
        <w:lastRenderedPageBreak/>
        <w:drawing>
          <wp:inline distT="0" distB="0" distL="0" distR="0" wp14:anchorId="5AB21FE1" wp14:editId="611D5268">
            <wp:extent cx="5274310" cy="33985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98520"/>
                    </a:xfrm>
                    <a:prstGeom prst="rect">
                      <a:avLst/>
                    </a:prstGeom>
                  </pic:spPr>
                </pic:pic>
              </a:graphicData>
            </a:graphic>
          </wp:inline>
        </w:drawing>
      </w:r>
    </w:p>
    <w:p w14:paraId="0ECFE50B" w14:textId="398EC5ED" w:rsidR="007F26BF" w:rsidRPr="00033DBA" w:rsidRDefault="007F26BF" w:rsidP="00D51B7A">
      <w:pPr>
        <w:pStyle w:val="ab"/>
        <w:jc w:val="center"/>
        <w:rPr>
          <w:rFonts w:eastAsiaTheme="minorEastAsia"/>
        </w:rPr>
      </w:pPr>
      <w:bookmarkStart w:id="9" w:name="_Ref146791306"/>
      <w:r>
        <w:t>Fig</w:t>
      </w:r>
      <w:r w:rsidR="005273C1">
        <w:t>ure</w:t>
      </w:r>
      <w:r>
        <w:t xml:space="preserve"> </w:t>
      </w:r>
      <w:fldSimple w:instr=" SEQ Fig. \* ARABIC ">
        <w:r w:rsidR="006C7A67">
          <w:rPr>
            <w:noProof/>
          </w:rPr>
          <w:t>2</w:t>
        </w:r>
      </w:fldSimple>
      <w:bookmarkEnd w:id="9"/>
      <w:r>
        <w:t xml:space="preserve"> </w:t>
      </w:r>
    </w:p>
    <w:p w14:paraId="5EAB6F7D" w14:textId="24B041D8" w:rsidR="00FB07CE" w:rsidRPr="0083763E" w:rsidRDefault="0083763E" w:rsidP="0083763E">
      <w:pPr>
        <w:spacing w:beforeLines="50" w:before="156" w:afterLines="50" w:after="156"/>
        <w:rPr>
          <w:rFonts w:eastAsiaTheme="minorEastAsia"/>
          <w:b/>
        </w:rPr>
      </w:pPr>
      <w:bookmarkStart w:id="10" w:name="OLE_LINK31"/>
      <w:bookmarkStart w:id="11" w:name="OLE_LINK32"/>
      <w:r>
        <w:rPr>
          <w:rFonts w:eastAsiaTheme="minorEastAsia"/>
          <w:b/>
        </w:rPr>
        <w:t>S</w:t>
      </w:r>
      <w:r>
        <w:rPr>
          <w:rFonts w:eastAsiaTheme="minorEastAsia" w:hint="eastAsia"/>
          <w:b/>
        </w:rPr>
        <w:t>tep</w:t>
      </w:r>
      <w:r>
        <w:rPr>
          <w:rFonts w:eastAsiaTheme="minorEastAsia"/>
          <w:b/>
        </w:rPr>
        <w:t xml:space="preserve"> 2: </w:t>
      </w:r>
      <w:r w:rsidR="00FB07CE" w:rsidRPr="0083763E">
        <w:rPr>
          <w:rFonts w:eastAsiaTheme="minorEastAsia"/>
          <w:b/>
        </w:rPr>
        <w:t>Inverted colors</w:t>
      </w:r>
      <w:bookmarkEnd w:id="10"/>
      <w:bookmarkEnd w:id="11"/>
    </w:p>
    <w:p w14:paraId="1A852D70" w14:textId="6E0F5E72" w:rsidR="00F74B0F" w:rsidRPr="00F74B0F" w:rsidRDefault="00F74B0F" w:rsidP="00F74B0F">
      <w:pPr>
        <w:ind w:firstLineChars="200" w:firstLine="480"/>
        <w:rPr>
          <w:rFonts w:eastAsiaTheme="minorEastAsia"/>
        </w:rPr>
      </w:pPr>
      <w:r w:rsidRPr="00F74B0F">
        <w:rPr>
          <w:rFonts w:eastAsiaTheme="minorEastAsia"/>
        </w:rPr>
        <w:t>If the foreground objects have higher grayscale values and noticeable contrast with the surrounding background, there is no need to use the 'Inverted Colors' function. If they do not, then you should use it.</w:t>
      </w:r>
    </w:p>
    <w:p w14:paraId="27C9D400" w14:textId="456A5A34" w:rsidR="006A0540" w:rsidRPr="00F74B0F" w:rsidRDefault="00F74B0F" w:rsidP="00F74B0F">
      <w:pPr>
        <w:ind w:firstLineChars="200" w:firstLine="480"/>
        <w:rPr>
          <w:rFonts w:eastAsiaTheme="minorEastAsia"/>
        </w:rPr>
      </w:pPr>
      <w:r w:rsidRPr="00F74B0F">
        <w:rPr>
          <w:rFonts w:eastAsiaTheme="minorEastAsia"/>
        </w:rPr>
        <w:t>An example of an image with a black background is shown in Fig. 3</w:t>
      </w:r>
      <w:r>
        <w:rPr>
          <w:rFonts w:eastAsiaTheme="minorEastAsia"/>
        </w:rPr>
        <w:t>.</w:t>
      </w:r>
      <w:r w:rsidR="00EE2353" w:rsidRPr="00EE2353">
        <w:rPr>
          <w:rFonts w:eastAsiaTheme="minorEastAsia"/>
        </w:rPr>
        <w:t xml:space="preserve"> </w:t>
      </w:r>
    </w:p>
    <w:p w14:paraId="3A50633F" w14:textId="593FEE81" w:rsidR="008F3901" w:rsidRDefault="00470097" w:rsidP="008F3901">
      <w:pPr>
        <w:rPr>
          <w:rFonts w:eastAsiaTheme="minorEastAsia"/>
        </w:rPr>
      </w:pPr>
      <w:r>
        <w:rPr>
          <w:rFonts w:eastAsiaTheme="minorEastAsia"/>
          <w:noProof/>
        </w:rPr>
        <w:drawing>
          <wp:inline distT="0" distB="0" distL="0" distR="0" wp14:anchorId="4CB12A2F" wp14:editId="1EEAFB47">
            <wp:extent cx="5247925" cy="1692631"/>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5330" cy="1695020"/>
                    </a:xfrm>
                    <a:prstGeom prst="rect">
                      <a:avLst/>
                    </a:prstGeom>
                    <a:noFill/>
                  </pic:spPr>
                </pic:pic>
              </a:graphicData>
            </a:graphic>
          </wp:inline>
        </w:drawing>
      </w:r>
    </w:p>
    <w:p w14:paraId="0315DC23" w14:textId="2366D123" w:rsidR="008F3901" w:rsidRPr="00FC7E18" w:rsidRDefault="008F3901" w:rsidP="005D5F98">
      <w:pPr>
        <w:pStyle w:val="ab"/>
        <w:jc w:val="center"/>
        <w:rPr>
          <w:rFonts w:eastAsiaTheme="minorEastAsia"/>
        </w:rPr>
      </w:pPr>
      <w:bookmarkStart w:id="12" w:name="_Ref146791831"/>
      <w:r>
        <w:t>Fig</w:t>
      </w:r>
      <w:r w:rsidR="003B02AD">
        <w:t>ure</w:t>
      </w:r>
      <w:r>
        <w:t xml:space="preserve"> </w:t>
      </w:r>
      <w:fldSimple w:instr=" SEQ Fig. \* ARABIC ">
        <w:r w:rsidR="006C7A67">
          <w:rPr>
            <w:noProof/>
          </w:rPr>
          <w:t>3</w:t>
        </w:r>
      </w:fldSimple>
      <w:bookmarkEnd w:id="12"/>
    </w:p>
    <w:p w14:paraId="7C3754CC" w14:textId="0967D319" w:rsidR="00FB07CE" w:rsidRPr="000D18C2" w:rsidRDefault="0063207B" w:rsidP="000D18C2">
      <w:pPr>
        <w:spacing w:beforeLines="50" w:before="156" w:afterLines="50" w:after="156"/>
        <w:rPr>
          <w:rFonts w:eastAsiaTheme="minorEastAsia"/>
          <w:b/>
        </w:rPr>
      </w:pPr>
      <w:r>
        <w:rPr>
          <w:rFonts w:eastAsiaTheme="minorEastAsia"/>
          <w:b/>
        </w:rPr>
        <w:t>S</w:t>
      </w:r>
      <w:r>
        <w:rPr>
          <w:rFonts w:eastAsiaTheme="minorEastAsia" w:hint="eastAsia"/>
          <w:b/>
        </w:rPr>
        <w:t>tep</w:t>
      </w:r>
      <w:r>
        <w:rPr>
          <w:rFonts w:eastAsiaTheme="minorEastAsia"/>
          <w:b/>
        </w:rPr>
        <w:t xml:space="preserve"> 3</w:t>
      </w:r>
      <w:r>
        <w:rPr>
          <w:rFonts w:eastAsiaTheme="minorEastAsia" w:hint="eastAsia"/>
          <w:b/>
        </w:rPr>
        <w:t>:</w:t>
      </w:r>
      <w:r>
        <w:rPr>
          <w:rFonts w:eastAsiaTheme="minorEastAsia"/>
          <w:b/>
        </w:rPr>
        <w:t xml:space="preserve"> ROI</w:t>
      </w:r>
      <w:r w:rsidR="00FB07CE" w:rsidRPr="000D18C2">
        <w:rPr>
          <w:rFonts w:eastAsiaTheme="minorEastAsia"/>
          <w:b/>
        </w:rPr>
        <w:t xml:space="preserve"> Selection</w:t>
      </w:r>
    </w:p>
    <w:p w14:paraId="654D8E61" w14:textId="43359D04" w:rsidR="00F726AA" w:rsidRPr="00F726AA" w:rsidRDefault="00F726AA" w:rsidP="005D5F98">
      <w:pPr>
        <w:ind w:firstLineChars="200" w:firstLine="480"/>
        <w:rPr>
          <w:rFonts w:eastAsia="宋体"/>
        </w:rPr>
      </w:pPr>
      <w:r w:rsidRPr="00F726AA">
        <w:rPr>
          <w:rFonts w:eastAsia="宋体"/>
        </w:rPr>
        <w:t>Users can zoom in and out by utilizing the mouse scroll wheel and move left and right by pressing and holding the left button to quickly locate the object (Fig. 4).</w:t>
      </w:r>
    </w:p>
    <w:p w14:paraId="4466D764" w14:textId="126B7DF4" w:rsidR="006A3D26" w:rsidRDefault="00F726AA">
      <w:pPr>
        <w:ind w:firstLineChars="200" w:firstLine="480"/>
        <w:rPr>
          <w:rFonts w:eastAsiaTheme="minorEastAsia"/>
        </w:rPr>
      </w:pPr>
      <w:r w:rsidRPr="00F726AA">
        <w:rPr>
          <w:rFonts w:eastAsia="宋体"/>
        </w:rPr>
        <w:t>To select a region of interest (ROI), click the 'ROI Selection' button. Users can draw a polygon around the selected leaf by left-clicking to drop connected points. Right-clicking will connect the start and end points (Fig. 5). Simultaneously, the upper middle picture window will display the result of grayscale conversion of the selected objec</w:t>
      </w:r>
      <w:r w:rsidR="00084F06">
        <w:rPr>
          <w:rFonts w:eastAsiaTheme="minorEastAsia" w:hint="eastAsia"/>
        </w:rPr>
        <w:t>t</w:t>
      </w:r>
      <w:r w:rsidR="00084F06">
        <w:rPr>
          <w:rFonts w:eastAsiaTheme="minorEastAsia"/>
        </w:rPr>
        <w:t>.</w:t>
      </w:r>
    </w:p>
    <w:p w14:paraId="497A5ACE" w14:textId="3E7422B8" w:rsidR="00084F06" w:rsidRDefault="00084F06" w:rsidP="005D5F98">
      <w:pPr>
        <w:rPr>
          <w:rFonts w:eastAsiaTheme="minorEastAsia"/>
        </w:rPr>
      </w:pPr>
      <w:r>
        <w:rPr>
          <w:noProof/>
        </w:rPr>
        <w:lastRenderedPageBreak/>
        <w:drawing>
          <wp:inline distT="0" distB="0" distL="0" distR="0" wp14:anchorId="0864BC59" wp14:editId="0936D3A7">
            <wp:extent cx="5274310" cy="33947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94710"/>
                    </a:xfrm>
                    <a:prstGeom prst="rect">
                      <a:avLst/>
                    </a:prstGeom>
                  </pic:spPr>
                </pic:pic>
              </a:graphicData>
            </a:graphic>
          </wp:inline>
        </w:drawing>
      </w:r>
    </w:p>
    <w:p w14:paraId="14D3D8AE" w14:textId="2582C831" w:rsidR="001105DB" w:rsidRDefault="001105DB" w:rsidP="005D5F98">
      <w:pPr>
        <w:pStyle w:val="ab"/>
        <w:jc w:val="center"/>
      </w:pPr>
      <w:bookmarkStart w:id="13" w:name="_Ref146792992"/>
      <w:r>
        <w:t>Fig</w:t>
      </w:r>
      <w:bookmarkEnd w:id="13"/>
      <w:r w:rsidR="00142A99">
        <w:t>ure 4</w:t>
      </w:r>
    </w:p>
    <w:p w14:paraId="38E364B6" w14:textId="4D74799B" w:rsidR="00697800" w:rsidRDefault="00084F06" w:rsidP="00697800">
      <w:pPr>
        <w:rPr>
          <w:rFonts w:eastAsiaTheme="minorEastAsia"/>
        </w:rPr>
      </w:pPr>
      <w:r>
        <w:rPr>
          <w:noProof/>
        </w:rPr>
        <w:drawing>
          <wp:inline distT="0" distB="0" distL="0" distR="0" wp14:anchorId="331B7AAD" wp14:editId="3DCD604F">
            <wp:extent cx="5274310" cy="33997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99790"/>
                    </a:xfrm>
                    <a:prstGeom prst="rect">
                      <a:avLst/>
                    </a:prstGeom>
                  </pic:spPr>
                </pic:pic>
              </a:graphicData>
            </a:graphic>
          </wp:inline>
        </w:drawing>
      </w:r>
    </w:p>
    <w:p w14:paraId="604A6330" w14:textId="49581102" w:rsidR="00697800" w:rsidRPr="00697800" w:rsidRDefault="00697800" w:rsidP="005D5F98">
      <w:pPr>
        <w:pStyle w:val="ab"/>
        <w:jc w:val="center"/>
        <w:rPr>
          <w:rFonts w:eastAsiaTheme="minorEastAsia"/>
        </w:rPr>
      </w:pPr>
      <w:bookmarkStart w:id="14" w:name="_Ref146793510"/>
      <w:r>
        <w:t>Fig</w:t>
      </w:r>
      <w:r w:rsidR="00E054BE">
        <w:t>ure</w:t>
      </w:r>
      <w:r>
        <w:t xml:space="preserve"> </w:t>
      </w:r>
      <w:fldSimple w:instr=" SEQ Fig. \* ARABIC ">
        <w:r w:rsidR="006C7A67">
          <w:rPr>
            <w:noProof/>
          </w:rPr>
          <w:t>5</w:t>
        </w:r>
      </w:fldSimple>
      <w:bookmarkEnd w:id="14"/>
    </w:p>
    <w:p w14:paraId="2D132E66" w14:textId="1E7D41E6" w:rsidR="00FB07CE" w:rsidRPr="00B761C1" w:rsidRDefault="00B761C1" w:rsidP="00B761C1">
      <w:pPr>
        <w:spacing w:beforeLines="50" w:before="156" w:afterLines="50" w:after="156"/>
        <w:rPr>
          <w:rFonts w:eastAsiaTheme="minorEastAsia"/>
          <w:b/>
        </w:rPr>
      </w:pPr>
      <w:bookmarkStart w:id="15" w:name="OLE_LINK4"/>
      <w:bookmarkStart w:id="16" w:name="OLE_LINK5"/>
      <w:r>
        <w:rPr>
          <w:rFonts w:eastAsiaTheme="minorEastAsia"/>
          <w:b/>
        </w:rPr>
        <w:t>S</w:t>
      </w:r>
      <w:r>
        <w:rPr>
          <w:rFonts w:eastAsiaTheme="minorEastAsia" w:hint="eastAsia"/>
          <w:b/>
        </w:rPr>
        <w:t>tep</w:t>
      </w:r>
      <w:r>
        <w:rPr>
          <w:rFonts w:eastAsiaTheme="minorEastAsia"/>
          <w:b/>
        </w:rPr>
        <w:t xml:space="preserve"> 4</w:t>
      </w:r>
      <w:r>
        <w:rPr>
          <w:rFonts w:eastAsiaTheme="minorEastAsia" w:hint="eastAsia"/>
          <w:b/>
        </w:rPr>
        <w:t>:</w:t>
      </w:r>
      <w:bookmarkEnd w:id="15"/>
      <w:bookmarkEnd w:id="16"/>
      <w:r>
        <w:rPr>
          <w:rFonts w:eastAsiaTheme="minorEastAsia"/>
          <w:b/>
        </w:rPr>
        <w:t xml:space="preserve"> </w:t>
      </w:r>
      <w:r w:rsidR="00DE6840">
        <w:rPr>
          <w:rFonts w:eastAsiaTheme="minorEastAsia"/>
          <w:b/>
        </w:rPr>
        <w:t>I</w:t>
      </w:r>
      <w:r w:rsidR="00FB07CE" w:rsidRPr="00B761C1">
        <w:rPr>
          <w:rFonts w:eastAsiaTheme="minorEastAsia"/>
          <w:b/>
        </w:rPr>
        <w:t>mage enhancement</w:t>
      </w:r>
      <w:r w:rsidR="006502AD">
        <w:rPr>
          <w:rFonts w:eastAsiaTheme="minorEastAsia"/>
          <w:b/>
        </w:rPr>
        <w:t xml:space="preserve"> and g</w:t>
      </w:r>
      <w:r w:rsidR="006502AD" w:rsidRPr="006502AD">
        <w:rPr>
          <w:rFonts w:eastAsiaTheme="minorEastAsia"/>
          <w:b/>
        </w:rPr>
        <w:t>rayscale conversion</w:t>
      </w:r>
    </w:p>
    <w:p w14:paraId="0257954E" w14:textId="70A82635" w:rsidR="001E4260" w:rsidRPr="001E4260" w:rsidRDefault="001E4260" w:rsidP="005D5F98">
      <w:pPr>
        <w:spacing w:beforeLines="50" w:before="156" w:afterLines="50" w:after="156"/>
        <w:ind w:firstLineChars="200" w:firstLine="480"/>
        <w:rPr>
          <w:rFonts w:eastAsiaTheme="minorEastAsia"/>
        </w:rPr>
      </w:pPr>
      <w:bookmarkStart w:id="17" w:name="OLE_LINK6"/>
      <w:bookmarkStart w:id="18" w:name="OLE_LINK10"/>
      <w:r w:rsidRPr="001E4260">
        <w:rPr>
          <w:rFonts w:eastAsiaTheme="minorEastAsia"/>
        </w:rPr>
        <w:t>If the foreground objects have noticeable contrast with the surrounding background, this step can be skipped. If they don’t, then it should be used, as illustrated in Fig. 6.</w:t>
      </w:r>
    </w:p>
    <w:p w14:paraId="75078F13" w14:textId="77777777" w:rsidR="001E4260" w:rsidRPr="001E4260" w:rsidRDefault="001E4260" w:rsidP="001E4260">
      <w:pPr>
        <w:spacing w:beforeLines="50" w:before="156" w:afterLines="50" w:after="156"/>
        <w:rPr>
          <w:rFonts w:eastAsiaTheme="minorEastAsia"/>
        </w:rPr>
      </w:pPr>
    </w:p>
    <w:p w14:paraId="6DC7A6A1" w14:textId="7E070D20" w:rsidR="001E4260" w:rsidRDefault="001E4260" w:rsidP="001E4260">
      <w:pPr>
        <w:ind w:firstLineChars="200" w:firstLine="480"/>
        <w:rPr>
          <w:rFonts w:eastAsiaTheme="minorEastAsia"/>
        </w:rPr>
      </w:pPr>
      <w:r w:rsidRPr="001E4260">
        <w:rPr>
          <w:rFonts w:eastAsiaTheme="minorEastAsia"/>
        </w:rPr>
        <w:lastRenderedPageBreak/>
        <w:t>Note: Clicking the 'Image Enhancement' button multiple times will superimpose the enhanced effect. If you find that the enhancement effect is not satisfactory, you can click the 'Grayscale Conversion' button to revert to the original grayscale image without the enhancement operation.</w:t>
      </w:r>
      <w:bookmarkEnd w:id="17"/>
      <w:bookmarkEnd w:id="18"/>
    </w:p>
    <w:p w14:paraId="07AE2C2E" w14:textId="469C44E4" w:rsidR="008E3AC5" w:rsidRDefault="00084F06" w:rsidP="008E3AC5">
      <w:pPr>
        <w:rPr>
          <w:rFonts w:eastAsiaTheme="minorEastAsia"/>
        </w:rPr>
      </w:pPr>
      <w:r>
        <w:rPr>
          <w:rFonts w:eastAsiaTheme="minorEastAsia"/>
          <w:noProof/>
        </w:rPr>
        <w:drawing>
          <wp:inline distT="0" distB="0" distL="0" distR="0" wp14:anchorId="1311AF8B" wp14:editId="3A7C8699">
            <wp:extent cx="5223210" cy="1682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709" cy="1687743"/>
                    </a:xfrm>
                    <a:prstGeom prst="rect">
                      <a:avLst/>
                    </a:prstGeom>
                    <a:noFill/>
                  </pic:spPr>
                </pic:pic>
              </a:graphicData>
            </a:graphic>
          </wp:inline>
        </w:drawing>
      </w:r>
    </w:p>
    <w:p w14:paraId="1AD9CFE5" w14:textId="63917D48" w:rsidR="008E3AC5" w:rsidRPr="00073396" w:rsidRDefault="008E3AC5" w:rsidP="005D5F98">
      <w:pPr>
        <w:pStyle w:val="ab"/>
        <w:jc w:val="center"/>
        <w:rPr>
          <w:rFonts w:eastAsiaTheme="minorEastAsia"/>
        </w:rPr>
      </w:pPr>
      <w:bookmarkStart w:id="19" w:name="_Ref148087017"/>
      <w:r>
        <w:t>Fig</w:t>
      </w:r>
      <w:r w:rsidR="001E4260">
        <w:t>ure 6</w:t>
      </w:r>
      <w:bookmarkEnd w:id="19"/>
    </w:p>
    <w:p w14:paraId="32E421D1" w14:textId="722FA68A" w:rsidR="00547BC2" w:rsidRPr="00DE6840" w:rsidRDefault="00DE6840" w:rsidP="00DE6840">
      <w:pPr>
        <w:spacing w:beforeLines="50" w:before="156" w:afterLines="50" w:after="156"/>
        <w:rPr>
          <w:rFonts w:eastAsiaTheme="minorEastAsia"/>
          <w:b/>
        </w:rPr>
      </w:pPr>
      <w:r>
        <w:rPr>
          <w:rFonts w:eastAsiaTheme="minorEastAsia"/>
          <w:b/>
        </w:rPr>
        <w:t>S</w:t>
      </w:r>
      <w:r>
        <w:rPr>
          <w:rFonts w:eastAsiaTheme="minorEastAsia" w:hint="eastAsia"/>
          <w:b/>
        </w:rPr>
        <w:t>tep</w:t>
      </w:r>
      <w:r>
        <w:rPr>
          <w:rFonts w:eastAsiaTheme="minorEastAsia"/>
          <w:b/>
        </w:rPr>
        <w:t xml:space="preserve"> 5</w:t>
      </w:r>
      <w:r>
        <w:rPr>
          <w:rFonts w:eastAsiaTheme="minorEastAsia" w:hint="eastAsia"/>
          <w:b/>
        </w:rPr>
        <w:t>:</w:t>
      </w:r>
      <w:r>
        <w:rPr>
          <w:rFonts w:eastAsiaTheme="minorEastAsia"/>
          <w:b/>
        </w:rPr>
        <w:t xml:space="preserve"> </w:t>
      </w:r>
      <w:r w:rsidR="006E17C1" w:rsidRPr="00DE6840">
        <w:rPr>
          <w:rFonts w:eastAsiaTheme="minorEastAsia"/>
          <w:b/>
        </w:rPr>
        <w:t>Chain code generation</w:t>
      </w:r>
    </w:p>
    <w:p w14:paraId="2F5CA89C" w14:textId="73FEB9C7" w:rsidR="00084F06" w:rsidRDefault="00F73547">
      <w:pPr>
        <w:ind w:firstLineChars="200" w:firstLine="480"/>
        <w:rPr>
          <w:rFonts w:eastAsia="宋体"/>
          <w:color w:val="000000" w:themeColor="text1"/>
        </w:rPr>
      </w:pPr>
      <w:r w:rsidRPr="00F73547">
        <w:rPr>
          <w:rFonts w:eastAsia="宋体"/>
          <w:color w:val="000000" w:themeColor="text1"/>
        </w:rPr>
        <w:t>We provide two methods for obtaining the object contour. Users can choose between 'Image Binarization' or 'Edge Detection' by clicking the respective radio button (Fig. 7). 'Image Binarization' is the default method for contour extraction.</w:t>
      </w:r>
    </w:p>
    <w:p w14:paraId="1CF94FF1" w14:textId="44A37EDE" w:rsidR="00592E2F" w:rsidRDefault="00084F06" w:rsidP="005D5F98">
      <w:pPr>
        <w:jc w:val="center"/>
        <w:rPr>
          <w:rFonts w:eastAsiaTheme="minorEastAsia"/>
        </w:rPr>
      </w:pPr>
      <w:r>
        <w:rPr>
          <w:noProof/>
        </w:rPr>
        <w:drawing>
          <wp:inline distT="0" distB="0" distL="0" distR="0" wp14:anchorId="47129BCD" wp14:editId="50D44C56">
            <wp:extent cx="5274310" cy="3391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91535"/>
                    </a:xfrm>
                    <a:prstGeom prst="rect">
                      <a:avLst/>
                    </a:prstGeom>
                  </pic:spPr>
                </pic:pic>
              </a:graphicData>
            </a:graphic>
          </wp:inline>
        </w:drawing>
      </w:r>
    </w:p>
    <w:p w14:paraId="76A00C1B" w14:textId="00CEB80B" w:rsidR="00592E2F" w:rsidRDefault="00592E2F" w:rsidP="005D5F98">
      <w:pPr>
        <w:pStyle w:val="ab"/>
        <w:jc w:val="center"/>
      </w:pPr>
      <w:bookmarkStart w:id="20" w:name="_Ref146802056"/>
      <w:r>
        <w:t>Fig</w:t>
      </w:r>
      <w:r w:rsidR="00F73547">
        <w:t>ure</w:t>
      </w:r>
      <w:r>
        <w:t xml:space="preserve"> </w:t>
      </w:r>
      <w:fldSimple w:instr=" SEQ Fig. \* ARABIC ">
        <w:r w:rsidR="006C7A67">
          <w:rPr>
            <w:noProof/>
          </w:rPr>
          <w:t>7</w:t>
        </w:r>
      </w:fldSimple>
      <w:bookmarkEnd w:id="20"/>
    </w:p>
    <w:p w14:paraId="07126AB3" w14:textId="2DF0874A" w:rsidR="002C3499" w:rsidRPr="002660C0" w:rsidRDefault="007E5E4E" w:rsidP="005273C1">
      <w:pPr>
        <w:spacing w:beforeLines="50" w:before="156" w:afterLines="50" w:after="156"/>
        <w:ind w:firstLineChars="200" w:firstLine="480"/>
        <w:rPr>
          <w:rFonts w:eastAsiaTheme="minorEastAsia"/>
          <w:b/>
        </w:rPr>
      </w:pPr>
      <w:r>
        <w:rPr>
          <w:rFonts w:eastAsiaTheme="minorEastAsia"/>
          <w:b/>
        </w:rPr>
        <w:t xml:space="preserve">Method 1: </w:t>
      </w:r>
      <w:r w:rsidR="002C3499" w:rsidRPr="002660C0">
        <w:rPr>
          <w:rFonts w:eastAsiaTheme="minorEastAsia"/>
          <w:b/>
        </w:rPr>
        <w:t xml:space="preserve">Contour </w:t>
      </w:r>
      <w:r w:rsidR="002C3499" w:rsidRPr="002660C0">
        <w:rPr>
          <w:rFonts w:eastAsiaTheme="minorEastAsia" w:hint="eastAsia"/>
          <w:b/>
        </w:rPr>
        <w:t>extraction</w:t>
      </w:r>
      <w:r w:rsidR="002C3499" w:rsidRPr="002660C0">
        <w:rPr>
          <w:rFonts w:eastAsiaTheme="minorEastAsia"/>
          <w:b/>
        </w:rPr>
        <w:t xml:space="preserve"> </w:t>
      </w:r>
      <w:r w:rsidR="002C3499" w:rsidRPr="002660C0">
        <w:rPr>
          <w:rFonts w:eastAsiaTheme="minorEastAsia" w:hint="eastAsia"/>
          <w:b/>
        </w:rPr>
        <w:t>based</w:t>
      </w:r>
      <w:r w:rsidR="002C3499" w:rsidRPr="002660C0">
        <w:rPr>
          <w:rFonts w:eastAsiaTheme="minorEastAsia"/>
          <w:b/>
        </w:rPr>
        <w:t xml:space="preserve"> </w:t>
      </w:r>
      <w:r w:rsidR="002C3499" w:rsidRPr="002660C0">
        <w:rPr>
          <w:rFonts w:eastAsiaTheme="minorEastAsia" w:hint="eastAsia"/>
          <w:b/>
        </w:rPr>
        <w:t>on</w:t>
      </w:r>
      <w:r w:rsidR="002C3499" w:rsidRPr="002660C0">
        <w:rPr>
          <w:rFonts w:eastAsiaTheme="minorEastAsia"/>
          <w:b/>
        </w:rPr>
        <w:t xml:space="preserve"> “Image binarization”</w:t>
      </w:r>
    </w:p>
    <w:p w14:paraId="4A1080BE" w14:textId="50EC5720" w:rsidR="00FC0F06" w:rsidRPr="00FC0F06" w:rsidRDefault="00FC0F06" w:rsidP="005D5F98">
      <w:pPr>
        <w:ind w:firstLineChars="200" w:firstLine="480"/>
        <w:rPr>
          <w:rFonts w:eastAsiaTheme="minorEastAsia"/>
        </w:rPr>
      </w:pPr>
      <w:r w:rsidRPr="00FC0F06">
        <w:rPr>
          <w:rFonts w:eastAsiaTheme="minorEastAsia"/>
        </w:rPr>
        <w:t>Click the 'Binarization' button to convert the processed grayscale image into a binary image. The result will be displayed in the window below the middle section and in the enlarged view window on the right (Fig. 8).</w:t>
      </w:r>
    </w:p>
    <w:p w14:paraId="723889CA" w14:textId="15D7383A" w:rsidR="00FC0F06" w:rsidRPr="00FC0F06" w:rsidRDefault="00FC0F06" w:rsidP="005D5F98">
      <w:pPr>
        <w:ind w:firstLineChars="200" w:firstLine="480"/>
        <w:rPr>
          <w:rFonts w:eastAsiaTheme="minorEastAsia"/>
        </w:rPr>
      </w:pPr>
      <w:r w:rsidRPr="00FC0F06">
        <w:rPr>
          <w:rFonts w:eastAsiaTheme="minorEastAsia"/>
        </w:rPr>
        <w:t xml:space="preserve">If noise needs to be reduced in your images, click the 'Erosion' button. The value </w:t>
      </w:r>
      <w:r w:rsidRPr="00FC0F06">
        <w:rPr>
          <w:rFonts w:eastAsiaTheme="minorEastAsia"/>
        </w:rPr>
        <w:lastRenderedPageBreak/>
        <w:t>in the box next to this button determines the size of the erosion operation, which can be adjusted based on the desired results.</w:t>
      </w:r>
    </w:p>
    <w:p w14:paraId="061E0B36" w14:textId="7C94B520" w:rsidR="00FC0F06" w:rsidRPr="00FC0F06" w:rsidRDefault="00FC0F06" w:rsidP="005D5F98">
      <w:pPr>
        <w:ind w:firstLineChars="200" w:firstLine="480"/>
        <w:rPr>
          <w:rFonts w:eastAsiaTheme="minorEastAsia"/>
        </w:rPr>
      </w:pPr>
      <w:r w:rsidRPr="00FC0F06">
        <w:rPr>
          <w:rFonts w:eastAsiaTheme="minorEastAsia"/>
        </w:rPr>
        <w:t>To fill small gaps or holes in the target region that hinder the formation of closed curves, click the 'Dilation' button to obtain the correct boundary (Fig. 9).</w:t>
      </w:r>
    </w:p>
    <w:p w14:paraId="39CEBCDF" w14:textId="6FF58555" w:rsidR="00FC0F06" w:rsidRPr="00FC0F06" w:rsidRDefault="00FC0F06" w:rsidP="005D5F98">
      <w:pPr>
        <w:ind w:firstLineChars="200" w:firstLine="480"/>
        <w:rPr>
          <w:rFonts w:eastAsiaTheme="minorEastAsia"/>
        </w:rPr>
      </w:pPr>
      <w:r w:rsidRPr="00FC0F06">
        <w:rPr>
          <w:rFonts w:eastAsiaTheme="minorEastAsia"/>
        </w:rPr>
        <w:t>If there is a breakage in the middle of your target object, you can use the 'Editing' function in the right window. Users can zoom in on the image using the mouse scroll wheel to locate the extent of the breakage. Scrolling the mouse wheel forward zooms in, while scrolling it backward zooms out. To pan the image, long-press the right mouse button and drag. To draw white lines and connect, long-press the left mouse button and drag (Fig. 10). Left-clicking on a pixel using the mouse will change the value of the binary image, toggling between black and white.</w:t>
      </w:r>
    </w:p>
    <w:p w14:paraId="4B309499" w14:textId="77777777" w:rsidR="00FC0F06" w:rsidRPr="00FC0F06" w:rsidRDefault="00FC0F06" w:rsidP="005D5F98">
      <w:pPr>
        <w:ind w:firstLineChars="200" w:firstLine="480"/>
        <w:rPr>
          <w:rFonts w:eastAsiaTheme="minorEastAsia"/>
        </w:rPr>
      </w:pPr>
      <w:r w:rsidRPr="00FC0F06">
        <w:rPr>
          <w:rFonts w:eastAsiaTheme="minorEastAsia"/>
        </w:rPr>
        <w:t>Notes:</w:t>
      </w:r>
    </w:p>
    <w:p w14:paraId="21C18667" w14:textId="77777777" w:rsidR="00FC0F06" w:rsidRPr="00FC0F06" w:rsidRDefault="00FC0F06" w:rsidP="005D5F98">
      <w:pPr>
        <w:ind w:firstLineChars="200" w:firstLine="480"/>
        <w:rPr>
          <w:rFonts w:eastAsiaTheme="minorEastAsia"/>
        </w:rPr>
      </w:pPr>
      <w:r w:rsidRPr="00FC0F06">
        <w:rPr>
          <w:rFonts w:eastAsiaTheme="minorEastAsia"/>
        </w:rPr>
        <w:t>(1) The more times you perform dilation, the greater the distortion of the object. Therefore, the number of times used should be appropriate.</w:t>
      </w:r>
    </w:p>
    <w:p w14:paraId="184DE893" w14:textId="77777777" w:rsidR="00FC0F06" w:rsidRPr="00FC0F06" w:rsidRDefault="00FC0F06" w:rsidP="005D5F98">
      <w:pPr>
        <w:ind w:firstLineChars="200" w:firstLine="480"/>
        <w:rPr>
          <w:rFonts w:eastAsiaTheme="minorEastAsia"/>
        </w:rPr>
      </w:pPr>
      <w:r w:rsidRPr="00FC0F06">
        <w:rPr>
          <w:rFonts w:eastAsiaTheme="minorEastAsia"/>
        </w:rPr>
        <w:t>(2) Before editing the image, it's important to zoom in until one pixel is clearly visible (Fig. 10); otherwise, there may be positional deviations.</w:t>
      </w:r>
    </w:p>
    <w:p w14:paraId="75DE77BB" w14:textId="7D6804AB" w:rsidR="00D32AA9" w:rsidRDefault="00FC0F06">
      <w:pPr>
        <w:ind w:firstLineChars="200" w:firstLine="480"/>
        <w:rPr>
          <w:rFonts w:eastAsiaTheme="minorEastAsia"/>
        </w:rPr>
      </w:pPr>
      <w:r w:rsidRPr="00FC0F06">
        <w:rPr>
          <w:rFonts w:eastAsiaTheme="minorEastAsia"/>
        </w:rPr>
        <w:t>(3) Whether to use erosion, dilation, and editing functions depends on the specific circumstances.</w:t>
      </w:r>
    </w:p>
    <w:p w14:paraId="4B3CEBB8" w14:textId="07FB4FEB" w:rsidR="00084F06" w:rsidRDefault="00084F06" w:rsidP="005D5F98">
      <w:pPr>
        <w:rPr>
          <w:rFonts w:eastAsiaTheme="minorEastAsia"/>
        </w:rPr>
      </w:pPr>
      <w:r>
        <w:rPr>
          <w:noProof/>
        </w:rPr>
        <w:drawing>
          <wp:inline distT="0" distB="0" distL="0" distR="0" wp14:anchorId="4F359A79" wp14:editId="32F6A041">
            <wp:extent cx="5274310" cy="34010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01060"/>
                    </a:xfrm>
                    <a:prstGeom prst="rect">
                      <a:avLst/>
                    </a:prstGeom>
                  </pic:spPr>
                </pic:pic>
              </a:graphicData>
            </a:graphic>
          </wp:inline>
        </w:drawing>
      </w:r>
    </w:p>
    <w:p w14:paraId="44BA46AE" w14:textId="4CE563B7" w:rsidR="00D32AA9" w:rsidRDefault="00D32AA9" w:rsidP="005D5F98">
      <w:pPr>
        <w:pStyle w:val="ab"/>
        <w:jc w:val="center"/>
      </w:pPr>
      <w:bookmarkStart w:id="21" w:name="_Ref146802707"/>
      <w:r>
        <w:t>Fig</w:t>
      </w:r>
      <w:r w:rsidR="00170788">
        <w:t>ure</w:t>
      </w:r>
      <w:r>
        <w:t xml:space="preserve"> </w:t>
      </w:r>
      <w:fldSimple w:instr=" SEQ Fig. \* ARABIC ">
        <w:r w:rsidR="006C7A67">
          <w:rPr>
            <w:noProof/>
          </w:rPr>
          <w:t>8</w:t>
        </w:r>
      </w:fldSimple>
      <w:bookmarkEnd w:id="21"/>
    </w:p>
    <w:p w14:paraId="005A0971" w14:textId="172F3202" w:rsidR="00D32AA9" w:rsidRDefault="00084F06" w:rsidP="00D32AA9">
      <w:pPr>
        <w:rPr>
          <w:rFonts w:eastAsiaTheme="minorEastAsia"/>
        </w:rPr>
      </w:pPr>
      <w:r>
        <w:rPr>
          <w:noProof/>
        </w:rPr>
        <w:lastRenderedPageBreak/>
        <w:drawing>
          <wp:inline distT="0" distB="0" distL="0" distR="0" wp14:anchorId="36DEC4C5" wp14:editId="2F7609F1">
            <wp:extent cx="5274310" cy="33953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95345"/>
                    </a:xfrm>
                    <a:prstGeom prst="rect">
                      <a:avLst/>
                    </a:prstGeom>
                  </pic:spPr>
                </pic:pic>
              </a:graphicData>
            </a:graphic>
          </wp:inline>
        </w:drawing>
      </w:r>
    </w:p>
    <w:p w14:paraId="14A0A7E9" w14:textId="79A26BEB" w:rsidR="00D85840" w:rsidRDefault="00D85840" w:rsidP="005D5F98">
      <w:pPr>
        <w:pStyle w:val="ab"/>
        <w:jc w:val="center"/>
        <w:rPr>
          <w:rFonts w:eastAsiaTheme="minorEastAsia"/>
        </w:rPr>
      </w:pPr>
      <w:bookmarkStart w:id="22" w:name="_Ref146803332"/>
      <w:r>
        <w:t>Fig</w:t>
      </w:r>
      <w:r w:rsidR="00170788">
        <w:t>ure</w:t>
      </w:r>
      <w:r>
        <w:t xml:space="preserve"> </w:t>
      </w:r>
      <w:fldSimple w:instr=" SEQ Fig. \* ARABIC ">
        <w:r w:rsidR="006C7A67">
          <w:rPr>
            <w:noProof/>
          </w:rPr>
          <w:t>9</w:t>
        </w:r>
      </w:fldSimple>
      <w:bookmarkEnd w:id="22"/>
      <w:r>
        <w:t xml:space="preserve"> </w:t>
      </w:r>
    </w:p>
    <w:p w14:paraId="586338A9" w14:textId="447FC49D" w:rsidR="00AC1545" w:rsidRDefault="00084F06" w:rsidP="00AC1545">
      <w:pPr>
        <w:rPr>
          <w:rFonts w:eastAsiaTheme="minorEastAsia"/>
        </w:rPr>
      </w:pPr>
      <w:r>
        <w:rPr>
          <w:noProof/>
        </w:rPr>
        <w:drawing>
          <wp:inline distT="0" distB="0" distL="0" distR="0" wp14:anchorId="11913FE9" wp14:editId="15FD1194">
            <wp:extent cx="5274310" cy="33928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92805"/>
                    </a:xfrm>
                    <a:prstGeom prst="rect">
                      <a:avLst/>
                    </a:prstGeom>
                  </pic:spPr>
                </pic:pic>
              </a:graphicData>
            </a:graphic>
          </wp:inline>
        </w:drawing>
      </w:r>
    </w:p>
    <w:p w14:paraId="0DFE73BB" w14:textId="4F6A3AD8" w:rsidR="00211B52" w:rsidRDefault="00B74306" w:rsidP="005D5F98">
      <w:pPr>
        <w:pStyle w:val="ab"/>
        <w:jc w:val="center"/>
        <w:rPr>
          <w:rFonts w:eastAsiaTheme="minorEastAsia"/>
        </w:rPr>
      </w:pPr>
      <w:bookmarkStart w:id="23" w:name="_Ref146804769"/>
      <w:r>
        <w:t>Fig</w:t>
      </w:r>
      <w:r w:rsidR="00170788">
        <w:t>ure</w:t>
      </w:r>
      <w:r>
        <w:t xml:space="preserve"> </w:t>
      </w:r>
      <w:fldSimple w:instr=" SEQ Fig. \* ARABIC ">
        <w:r w:rsidR="006C7A67">
          <w:rPr>
            <w:noProof/>
          </w:rPr>
          <w:t>10</w:t>
        </w:r>
      </w:fldSimple>
      <w:bookmarkEnd w:id="23"/>
      <w:r>
        <w:t xml:space="preserve"> </w:t>
      </w:r>
    </w:p>
    <w:p w14:paraId="7F427B86" w14:textId="55AFF37A" w:rsidR="006F7C6D" w:rsidRPr="005D5F98" w:rsidRDefault="00E52B54" w:rsidP="00D75E36">
      <w:pPr>
        <w:ind w:firstLineChars="200" w:firstLine="480"/>
        <w:rPr>
          <w:rFonts w:eastAsiaTheme="minorEastAsia"/>
        </w:rPr>
      </w:pPr>
      <w:r w:rsidRPr="00E52B54">
        <w:rPr>
          <w:rFonts w:eastAsiaTheme="minorEastAsia"/>
        </w:rPr>
        <w:t>Afterward, click the 'Chain Code' button, and a message box will appear indicating whether the chain code extraction was successful. The correctness and closure of the chain code can be determined based on its length and the presence of a red line in the middle right window.</w:t>
      </w:r>
      <w:r>
        <w:rPr>
          <w:rFonts w:eastAsiaTheme="minorEastAsia"/>
        </w:rPr>
        <w:t xml:space="preserve"> </w:t>
      </w:r>
      <w:r w:rsidRPr="00E52B54">
        <w:rPr>
          <w:rFonts w:eastAsiaTheme="minorEastAsia"/>
        </w:rPr>
        <w:t>If the chain code is not closed, the location of the break will be enlarged and displayed in the editing window. Users can make further edits and then click the 'Chain Code' button again until the result is correct.</w:t>
      </w:r>
    </w:p>
    <w:p w14:paraId="1AD1CC97" w14:textId="376CFA6E" w:rsidR="008C2965" w:rsidRDefault="006F7C6D" w:rsidP="005D5F98">
      <w:pPr>
        <w:pStyle w:val="ab"/>
        <w:rPr>
          <w:rFonts w:eastAsiaTheme="minorEastAsia"/>
        </w:rPr>
      </w:pPr>
      <w:r>
        <w:rPr>
          <w:noProof/>
        </w:rPr>
        <w:lastRenderedPageBreak/>
        <w:drawing>
          <wp:inline distT="0" distB="0" distL="0" distR="0" wp14:anchorId="140F9CA6" wp14:editId="7735E09B">
            <wp:extent cx="5274310" cy="33953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95345"/>
                    </a:xfrm>
                    <a:prstGeom prst="rect">
                      <a:avLst/>
                    </a:prstGeom>
                  </pic:spPr>
                </pic:pic>
              </a:graphicData>
            </a:graphic>
          </wp:inline>
        </w:drawing>
      </w:r>
    </w:p>
    <w:p w14:paraId="5DEA2CFE" w14:textId="2D7283F2" w:rsidR="00211B52" w:rsidRDefault="00211B52" w:rsidP="005D5F98">
      <w:pPr>
        <w:pStyle w:val="ab"/>
        <w:jc w:val="center"/>
        <w:rPr>
          <w:rFonts w:eastAsiaTheme="minorEastAsia"/>
        </w:rPr>
      </w:pPr>
      <w:r>
        <w:t>Fig</w:t>
      </w:r>
      <w:r w:rsidR="00AB1F82">
        <w:t>ure</w:t>
      </w:r>
      <w:r>
        <w:t xml:space="preserve"> </w:t>
      </w:r>
      <w:fldSimple w:instr=" SEQ Fig. \* ARABIC ">
        <w:r w:rsidR="006C7A67">
          <w:rPr>
            <w:noProof/>
          </w:rPr>
          <w:t>11</w:t>
        </w:r>
      </w:fldSimple>
      <w:r>
        <w:t xml:space="preserve"> </w:t>
      </w:r>
    </w:p>
    <w:p w14:paraId="032DD468" w14:textId="67CC2FFD" w:rsidR="00C07FCA" w:rsidRPr="00ED7382" w:rsidRDefault="00ED7382" w:rsidP="005273C1">
      <w:pPr>
        <w:spacing w:beforeLines="50" w:before="156" w:afterLines="50" w:after="156"/>
        <w:ind w:firstLineChars="200" w:firstLine="480"/>
        <w:rPr>
          <w:rFonts w:eastAsiaTheme="minorEastAsia"/>
          <w:b/>
        </w:rPr>
      </w:pPr>
      <w:r>
        <w:rPr>
          <w:rFonts w:eastAsiaTheme="minorEastAsia"/>
          <w:b/>
        </w:rPr>
        <w:t xml:space="preserve">Method 2: </w:t>
      </w:r>
      <w:r w:rsidR="002C3499" w:rsidRPr="00ED7382">
        <w:rPr>
          <w:rFonts w:eastAsiaTheme="minorEastAsia"/>
          <w:b/>
        </w:rPr>
        <w:t xml:space="preserve">Contour </w:t>
      </w:r>
      <w:r w:rsidR="002C3499" w:rsidRPr="00ED7382">
        <w:rPr>
          <w:rFonts w:eastAsiaTheme="minorEastAsia" w:hint="eastAsia"/>
          <w:b/>
        </w:rPr>
        <w:t>extraction</w:t>
      </w:r>
      <w:r w:rsidR="002C3499" w:rsidRPr="00ED7382">
        <w:rPr>
          <w:rFonts w:eastAsiaTheme="minorEastAsia"/>
          <w:b/>
        </w:rPr>
        <w:t xml:space="preserve"> </w:t>
      </w:r>
      <w:r w:rsidR="002C3499" w:rsidRPr="00ED7382">
        <w:rPr>
          <w:rFonts w:eastAsiaTheme="minorEastAsia" w:hint="eastAsia"/>
          <w:b/>
        </w:rPr>
        <w:t>based</w:t>
      </w:r>
      <w:r w:rsidR="002C3499" w:rsidRPr="00ED7382">
        <w:rPr>
          <w:rFonts w:eastAsiaTheme="minorEastAsia"/>
          <w:b/>
        </w:rPr>
        <w:t xml:space="preserve"> </w:t>
      </w:r>
      <w:r w:rsidR="002C3499" w:rsidRPr="00ED7382">
        <w:rPr>
          <w:rFonts w:eastAsiaTheme="minorEastAsia" w:hint="eastAsia"/>
          <w:b/>
        </w:rPr>
        <w:t>on</w:t>
      </w:r>
      <w:r w:rsidR="002C3499" w:rsidRPr="00ED7382">
        <w:rPr>
          <w:rFonts w:eastAsiaTheme="minorEastAsia"/>
          <w:b/>
        </w:rPr>
        <w:t xml:space="preserve"> “Edge detection”</w:t>
      </w:r>
    </w:p>
    <w:p w14:paraId="6FB153B4" w14:textId="77777777" w:rsidR="002B53EB" w:rsidRDefault="002B53EB" w:rsidP="005D5F98">
      <w:pPr>
        <w:ind w:firstLineChars="200" w:firstLine="480"/>
        <w:rPr>
          <w:rFonts w:eastAsia="宋体"/>
          <w:color w:val="000000" w:themeColor="text1"/>
        </w:rPr>
      </w:pPr>
      <w:r w:rsidRPr="002B53EB">
        <w:rPr>
          <w:rFonts w:eastAsia="宋体"/>
          <w:color w:val="000000" w:themeColor="text1"/>
        </w:rPr>
        <w:t>Various methods, including Canny, Sobel, Prewitt, and Roberts operators, as well as the log and zero-cross detectors, are listed in the popup menu (Fig. 12). Click the name of the method you want to use and adjust the threshold using the slider. A lower threshold detects more details, while a higher threshold detects fewer details. The appropriate threshold is achieved when clear edge contours are visible (Fig. 13).</w:t>
      </w:r>
    </w:p>
    <w:p w14:paraId="556D5DF6" w14:textId="3AB04670" w:rsidR="006F7C6D" w:rsidRPr="005D5F98" w:rsidRDefault="002B53EB" w:rsidP="005D5F98">
      <w:pPr>
        <w:spacing w:beforeLines="50" w:before="156" w:afterLines="50" w:after="156"/>
        <w:ind w:firstLineChars="200" w:firstLine="480"/>
        <w:rPr>
          <w:rFonts w:eastAsia="宋体"/>
          <w:color w:val="000000" w:themeColor="text1"/>
        </w:rPr>
      </w:pPr>
      <w:r w:rsidRPr="002B53EB">
        <w:rPr>
          <w:rFonts w:eastAsia="宋体"/>
          <w:color w:val="000000" w:themeColor="text1"/>
        </w:rPr>
        <w:t>In the editing window, you can connect disjointed contours and correct any contour errors (Fig. 14). Click the 'Chain Code' button to obtain the correct edge contour (green line) and chain code (red line) as shown in Fig. 15.</w:t>
      </w:r>
    </w:p>
    <w:p w14:paraId="5985DE0B" w14:textId="44CA8C5C" w:rsidR="002C3499" w:rsidRDefault="006F7C6D" w:rsidP="005D5F98">
      <w:pPr>
        <w:rPr>
          <w:rFonts w:eastAsiaTheme="minorEastAsia"/>
        </w:rPr>
      </w:pPr>
      <w:r>
        <w:rPr>
          <w:noProof/>
        </w:rPr>
        <w:lastRenderedPageBreak/>
        <w:drawing>
          <wp:inline distT="0" distB="0" distL="0" distR="0" wp14:anchorId="2B9A37D5" wp14:editId="1D7A6601">
            <wp:extent cx="5274310" cy="33928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14:paraId="63C394AE" w14:textId="03710DB9" w:rsidR="00AC1983" w:rsidRPr="0001441C" w:rsidRDefault="00AC1983" w:rsidP="005D5F98">
      <w:pPr>
        <w:pStyle w:val="ab"/>
        <w:jc w:val="center"/>
        <w:rPr>
          <w:rFonts w:eastAsiaTheme="minorEastAsia" w:cs="Times New Roman"/>
        </w:rPr>
      </w:pPr>
      <w:bookmarkStart w:id="24" w:name="_Ref146807052"/>
      <w:r w:rsidRPr="0001441C">
        <w:rPr>
          <w:rFonts w:cs="Times New Roman"/>
        </w:rPr>
        <w:t>Fig</w:t>
      </w:r>
      <w:r w:rsidR="0001441C" w:rsidRPr="005D5F98">
        <w:rPr>
          <w:rFonts w:eastAsiaTheme="minorEastAsia" w:cs="Times New Roman"/>
        </w:rPr>
        <w:t>ure</w:t>
      </w:r>
      <w:r w:rsidRPr="0001441C">
        <w:rPr>
          <w:rFonts w:cs="Times New Roman"/>
        </w:rPr>
        <w:t xml:space="preserve"> </w:t>
      </w:r>
      <w:r w:rsidR="00AB1F82" w:rsidRPr="0001441C">
        <w:rPr>
          <w:rFonts w:cs="Times New Roman"/>
        </w:rPr>
        <w:fldChar w:fldCharType="begin"/>
      </w:r>
      <w:r w:rsidR="00AB1F82" w:rsidRPr="005D5F98">
        <w:rPr>
          <w:rFonts w:cs="Times New Roman"/>
        </w:rPr>
        <w:instrText xml:space="preserve"> SEQ Fig. \* ARABIC </w:instrText>
      </w:r>
      <w:r w:rsidR="00AB1F82" w:rsidRPr="0001441C">
        <w:rPr>
          <w:rFonts w:cs="Times New Roman"/>
        </w:rPr>
        <w:fldChar w:fldCharType="separate"/>
      </w:r>
      <w:r w:rsidR="006C7A67" w:rsidRPr="0001441C">
        <w:rPr>
          <w:rFonts w:cs="Times New Roman"/>
          <w:noProof/>
        </w:rPr>
        <w:t>12</w:t>
      </w:r>
      <w:r w:rsidR="00AB1F82" w:rsidRPr="0001441C">
        <w:rPr>
          <w:rFonts w:cs="Times New Roman"/>
          <w:noProof/>
        </w:rPr>
        <w:fldChar w:fldCharType="end"/>
      </w:r>
      <w:bookmarkEnd w:id="24"/>
    </w:p>
    <w:p w14:paraId="68309CE6" w14:textId="23282948" w:rsidR="002C3499" w:rsidRDefault="006F7C6D" w:rsidP="002C3499">
      <w:pPr>
        <w:rPr>
          <w:rFonts w:eastAsiaTheme="minorEastAsia"/>
        </w:rPr>
      </w:pPr>
      <w:r>
        <w:rPr>
          <w:noProof/>
        </w:rPr>
        <w:drawing>
          <wp:inline distT="0" distB="0" distL="0" distR="0" wp14:anchorId="6CE14B74" wp14:editId="7E733307">
            <wp:extent cx="5274310" cy="34010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01060"/>
                    </a:xfrm>
                    <a:prstGeom prst="rect">
                      <a:avLst/>
                    </a:prstGeom>
                  </pic:spPr>
                </pic:pic>
              </a:graphicData>
            </a:graphic>
          </wp:inline>
        </w:drawing>
      </w:r>
    </w:p>
    <w:p w14:paraId="541F2DBA" w14:textId="0EF110D4" w:rsidR="009B2D6A" w:rsidRDefault="009B2D6A" w:rsidP="005D5F98">
      <w:pPr>
        <w:pStyle w:val="ab"/>
        <w:jc w:val="center"/>
        <w:rPr>
          <w:rFonts w:eastAsiaTheme="minorEastAsia"/>
        </w:rPr>
      </w:pPr>
      <w:bookmarkStart w:id="25" w:name="_Ref146807396"/>
      <w:r>
        <w:t>Fig</w:t>
      </w:r>
      <w:r w:rsidR="0001441C">
        <w:t>ure</w:t>
      </w:r>
      <w:r>
        <w:t xml:space="preserve"> </w:t>
      </w:r>
      <w:fldSimple w:instr=" SEQ Fig. \* ARABIC ">
        <w:r w:rsidR="006C7A67">
          <w:rPr>
            <w:noProof/>
          </w:rPr>
          <w:t>13</w:t>
        </w:r>
      </w:fldSimple>
      <w:bookmarkEnd w:id="25"/>
      <w:r>
        <w:t xml:space="preserve"> </w:t>
      </w:r>
    </w:p>
    <w:p w14:paraId="1938D648" w14:textId="511F5F58" w:rsidR="00100A33" w:rsidRDefault="00346BF7" w:rsidP="00100A33">
      <w:pPr>
        <w:rPr>
          <w:rFonts w:eastAsiaTheme="minorEastAsia"/>
        </w:rPr>
      </w:pPr>
      <w:r>
        <w:rPr>
          <w:noProof/>
        </w:rPr>
        <w:lastRenderedPageBreak/>
        <w:drawing>
          <wp:inline distT="0" distB="0" distL="0" distR="0" wp14:anchorId="5CE9DF39" wp14:editId="17910440">
            <wp:extent cx="5274310" cy="33985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98520"/>
                    </a:xfrm>
                    <a:prstGeom prst="rect">
                      <a:avLst/>
                    </a:prstGeom>
                  </pic:spPr>
                </pic:pic>
              </a:graphicData>
            </a:graphic>
          </wp:inline>
        </w:drawing>
      </w:r>
    </w:p>
    <w:p w14:paraId="671606BD" w14:textId="0DCEA930" w:rsidR="00100A33" w:rsidRDefault="00100A33" w:rsidP="005D5F98">
      <w:pPr>
        <w:pStyle w:val="ab"/>
        <w:jc w:val="center"/>
        <w:rPr>
          <w:rFonts w:eastAsiaTheme="minorEastAsia"/>
        </w:rPr>
      </w:pPr>
      <w:bookmarkStart w:id="26" w:name="_Ref146807717"/>
      <w:r>
        <w:t>Fig</w:t>
      </w:r>
      <w:r w:rsidR="0001441C">
        <w:t>ure</w:t>
      </w:r>
      <w:r>
        <w:t xml:space="preserve"> </w:t>
      </w:r>
      <w:fldSimple w:instr=" SEQ Fig. \* ARABIC ">
        <w:r w:rsidR="006C7A67">
          <w:rPr>
            <w:noProof/>
          </w:rPr>
          <w:t>14</w:t>
        </w:r>
      </w:fldSimple>
      <w:bookmarkEnd w:id="26"/>
      <w:r>
        <w:t xml:space="preserve"> </w:t>
      </w:r>
    </w:p>
    <w:p w14:paraId="286B6639" w14:textId="4C3D487D" w:rsidR="00330BD1" w:rsidRDefault="00346BF7" w:rsidP="00330BD1">
      <w:pPr>
        <w:rPr>
          <w:rFonts w:eastAsiaTheme="minorEastAsia"/>
        </w:rPr>
      </w:pPr>
      <w:r>
        <w:rPr>
          <w:noProof/>
        </w:rPr>
        <w:drawing>
          <wp:inline distT="0" distB="0" distL="0" distR="0" wp14:anchorId="213F7197" wp14:editId="6E4743DD">
            <wp:extent cx="5274310" cy="34036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03600"/>
                    </a:xfrm>
                    <a:prstGeom prst="rect">
                      <a:avLst/>
                    </a:prstGeom>
                  </pic:spPr>
                </pic:pic>
              </a:graphicData>
            </a:graphic>
          </wp:inline>
        </w:drawing>
      </w:r>
    </w:p>
    <w:p w14:paraId="6C6219B4" w14:textId="24241A0A" w:rsidR="00330BD1" w:rsidRDefault="00330BD1" w:rsidP="005D5F98">
      <w:pPr>
        <w:pStyle w:val="ab"/>
        <w:jc w:val="center"/>
        <w:rPr>
          <w:rFonts w:eastAsiaTheme="minorEastAsia"/>
        </w:rPr>
      </w:pPr>
      <w:bookmarkStart w:id="27" w:name="_Ref146807992"/>
      <w:r>
        <w:t>Fig</w:t>
      </w:r>
      <w:r w:rsidR="0001441C">
        <w:t>ure</w:t>
      </w:r>
      <w:r>
        <w:t xml:space="preserve"> </w:t>
      </w:r>
      <w:fldSimple w:instr=" SEQ Fig. \* ARABIC ">
        <w:r w:rsidR="006C7A67">
          <w:rPr>
            <w:noProof/>
          </w:rPr>
          <w:t>15</w:t>
        </w:r>
      </w:fldSimple>
      <w:bookmarkEnd w:id="27"/>
      <w:r>
        <w:t xml:space="preserve"> </w:t>
      </w:r>
    </w:p>
    <w:p w14:paraId="75841B76" w14:textId="09C004E9" w:rsidR="00D3765D" w:rsidRPr="00D80EBB" w:rsidRDefault="00D80EBB" w:rsidP="00D80EBB">
      <w:pPr>
        <w:spacing w:beforeLines="50" w:before="156" w:afterLines="50" w:after="156"/>
        <w:rPr>
          <w:rFonts w:eastAsiaTheme="minorEastAsia"/>
          <w:b/>
        </w:rPr>
      </w:pPr>
      <w:r>
        <w:rPr>
          <w:rFonts w:eastAsiaTheme="minorEastAsia"/>
          <w:b/>
        </w:rPr>
        <w:t>Step</w:t>
      </w:r>
      <w:r w:rsidR="00F96E88">
        <w:rPr>
          <w:rFonts w:eastAsiaTheme="minorEastAsia"/>
          <w:b/>
        </w:rPr>
        <w:t xml:space="preserve"> 6</w:t>
      </w:r>
      <w:r>
        <w:rPr>
          <w:rFonts w:eastAsiaTheme="minorEastAsia"/>
          <w:b/>
        </w:rPr>
        <w:t xml:space="preserve">: </w:t>
      </w:r>
      <w:r w:rsidR="00D3765D" w:rsidRPr="00D80EBB">
        <w:rPr>
          <w:rFonts w:eastAsiaTheme="minorEastAsia"/>
          <w:b/>
        </w:rPr>
        <w:t>Size</w:t>
      </w:r>
      <w:r w:rsidR="008F796D" w:rsidRPr="00D80EBB">
        <w:rPr>
          <w:rFonts w:eastAsiaTheme="minorEastAsia"/>
          <w:b/>
        </w:rPr>
        <w:t xml:space="preserve"> </w:t>
      </w:r>
      <w:r w:rsidR="008F796D" w:rsidRPr="00D80EBB">
        <w:rPr>
          <w:rFonts w:eastAsiaTheme="minorEastAsia" w:hint="eastAsia"/>
          <w:b/>
        </w:rPr>
        <w:t>and</w:t>
      </w:r>
      <w:r w:rsidR="008F796D" w:rsidRPr="00D80EBB">
        <w:rPr>
          <w:rFonts w:eastAsiaTheme="minorEastAsia"/>
          <w:b/>
        </w:rPr>
        <w:t xml:space="preserve"> </w:t>
      </w:r>
      <w:r w:rsidR="008F796D" w:rsidRPr="00D80EBB">
        <w:rPr>
          <w:rFonts w:eastAsiaTheme="minorEastAsia" w:hint="eastAsia"/>
          <w:b/>
        </w:rPr>
        <w:t>save</w:t>
      </w:r>
    </w:p>
    <w:p w14:paraId="5B843E62" w14:textId="46772032" w:rsidR="00346BF7" w:rsidRDefault="005D03ED" w:rsidP="005D03ED">
      <w:pPr>
        <w:ind w:firstLineChars="200" w:firstLine="480"/>
        <w:rPr>
          <w:rFonts w:eastAsia="宋体"/>
        </w:rPr>
      </w:pPr>
      <w:r w:rsidRPr="005D03ED">
        <w:rPr>
          <w:rFonts w:eastAsia="宋体"/>
        </w:rPr>
        <w:t xml:space="preserve">If a ruler is present, you can zoom in on the image in the left window to the location of the ruler. Then, click the 'Click Two Points' button and select a starting point and an endpoint by left-clicking with the mouse. After selection, the coordinates of the two points will be displayed in the 'X' and 'Y' text boxes. Simultaneously, enter the actual </w:t>
      </w:r>
      <w:r w:rsidRPr="005D03ED">
        <w:rPr>
          <w:rFonts w:eastAsia="宋体"/>
        </w:rPr>
        <w:lastRenderedPageBreak/>
        <w:t>distance between the two selected points in millimeters in the right text box; for example, input '10' (Fig. 16).</w:t>
      </w:r>
      <w:r w:rsidR="001957BE">
        <w:rPr>
          <w:rFonts w:eastAsia="宋体"/>
        </w:rPr>
        <w:t xml:space="preserve"> A</w:t>
      </w:r>
      <w:r w:rsidR="001957BE">
        <w:rPr>
          <w:rFonts w:eastAsia="宋体" w:hint="eastAsia"/>
        </w:rPr>
        <w:t>n</w:t>
      </w:r>
      <w:r w:rsidR="001957BE">
        <w:rPr>
          <w:rFonts w:eastAsia="宋体"/>
        </w:rPr>
        <w:t xml:space="preserve">d select the </w:t>
      </w:r>
      <w:r w:rsidR="001957BE" w:rsidRPr="001957BE">
        <w:rPr>
          <w:rFonts w:eastAsia="宋体"/>
        </w:rPr>
        <w:t>measurement units</w:t>
      </w:r>
      <w:r w:rsidR="001957BE">
        <w:rPr>
          <w:rFonts w:eastAsia="宋体"/>
        </w:rPr>
        <w:t xml:space="preserve">, ‘mm’ or ‘inch’. </w:t>
      </w:r>
      <w:r w:rsidR="00346BF7" w:rsidRPr="005D03ED">
        <w:rPr>
          <w:rFonts w:eastAsia="宋体"/>
        </w:rPr>
        <w:t xml:space="preserve">If a ruler is </w:t>
      </w:r>
      <w:r w:rsidR="00346BF7">
        <w:rPr>
          <w:rFonts w:eastAsia="宋体"/>
        </w:rPr>
        <w:t>ab</w:t>
      </w:r>
      <w:r w:rsidR="00346BF7" w:rsidRPr="005D03ED">
        <w:rPr>
          <w:rFonts w:eastAsia="宋体"/>
        </w:rPr>
        <w:t>sent,</w:t>
      </w:r>
      <w:r w:rsidR="00346BF7">
        <w:rPr>
          <w:rFonts w:eastAsia="宋体"/>
        </w:rPr>
        <w:t xml:space="preserve"> </w:t>
      </w:r>
      <w:r w:rsidR="00346BF7" w:rsidRPr="005D03ED">
        <w:rPr>
          <w:rFonts w:eastAsia="宋体"/>
        </w:rPr>
        <w:t>you can</w:t>
      </w:r>
      <w:r w:rsidR="00346BF7">
        <w:rPr>
          <w:rFonts w:eastAsia="宋体"/>
        </w:rPr>
        <w:t xml:space="preserve"> click ‘</w:t>
      </w:r>
      <w:r w:rsidR="009F4082">
        <w:rPr>
          <w:rFonts w:eastAsia="宋体"/>
        </w:rPr>
        <w:t>Skip</w:t>
      </w:r>
      <w:r w:rsidR="00346BF7">
        <w:rPr>
          <w:rFonts w:eastAsia="宋体"/>
        </w:rPr>
        <w:t>’</w:t>
      </w:r>
      <w:r w:rsidR="009F4082">
        <w:rPr>
          <w:rFonts w:eastAsia="宋体"/>
        </w:rPr>
        <w:t xml:space="preserve"> button.</w:t>
      </w:r>
    </w:p>
    <w:p w14:paraId="0BABFF41" w14:textId="3657765D" w:rsidR="005D03ED" w:rsidRPr="005D03ED" w:rsidRDefault="005D03ED" w:rsidP="00D75E36">
      <w:pPr>
        <w:ind w:firstLineChars="200" w:firstLine="480"/>
        <w:rPr>
          <w:rFonts w:eastAsia="宋体"/>
        </w:rPr>
      </w:pPr>
      <w:r w:rsidRPr="005D03ED">
        <w:rPr>
          <w:rFonts w:eastAsia="宋体"/>
        </w:rPr>
        <w:t xml:space="preserve">Provide a label for the object, and then click the 'Chain </w:t>
      </w:r>
      <w:r w:rsidR="006D5940">
        <w:rPr>
          <w:rFonts w:eastAsia="宋体"/>
        </w:rPr>
        <w:t>c</w:t>
      </w:r>
      <w:r w:rsidRPr="005D03ED">
        <w:rPr>
          <w:rFonts w:eastAsia="宋体"/>
        </w:rPr>
        <w:t xml:space="preserve">ode, </w:t>
      </w:r>
      <w:proofErr w:type="gramStart"/>
      <w:r w:rsidRPr="005D03ED">
        <w:rPr>
          <w:rFonts w:eastAsia="宋体"/>
        </w:rPr>
        <w:t>Labeled</w:t>
      </w:r>
      <w:proofErr w:type="gramEnd"/>
      <w:r w:rsidRPr="005D03ED">
        <w:rPr>
          <w:rFonts w:eastAsia="宋体"/>
        </w:rPr>
        <w:t xml:space="preserve"> </w:t>
      </w:r>
      <w:r w:rsidR="006D5940">
        <w:rPr>
          <w:rFonts w:eastAsia="宋体"/>
        </w:rPr>
        <w:t>i</w:t>
      </w:r>
      <w:r w:rsidRPr="005D03ED">
        <w:rPr>
          <w:rFonts w:eastAsia="宋体"/>
        </w:rPr>
        <w:t xml:space="preserve">mages, and </w:t>
      </w:r>
      <w:r w:rsidR="006D5940">
        <w:rPr>
          <w:rFonts w:eastAsia="宋体"/>
        </w:rPr>
        <w:t>s</w:t>
      </w:r>
      <w:r w:rsidRPr="005D03ED">
        <w:rPr>
          <w:rFonts w:eastAsia="宋体"/>
        </w:rPr>
        <w:t>ize' button to save the outputs with names appended with the user-defined tag. These outputs include:</w:t>
      </w:r>
    </w:p>
    <w:p w14:paraId="606C2146" w14:textId="77777777" w:rsidR="005D03ED" w:rsidRPr="005D03ED" w:rsidRDefault="005D03ED" w:rsidP="005D5F98">
      <w:pPr>
        <w:jc w:val="left"/>
        <w:rPr>
          <w:rFonts w:eastAsia="宋体"/>
        </w:rPr>
      </w:pPr>
      <w:r w:rsidRPr="005D03ED">
        <w:rPr>
          <w:rFonts w:eastAsia="宋体"/>
        </w:rPr>
        <w:t xml:space="preserve">Boundary coordinates: input file </w:t>
      </w:r>
      <w:proofErr w:type="spellStart"/>
      <w:r w:rsidRPr="005D03ED">
        <w:rPr>
          <w:rFonts w:eastAsia="宋体"/>
        </w:rPr>
        <w:t>name_user</w:t>
      </w:r>
      <w:proofErr w:type="spellEnd"/>
      <w:r w:rsidRPr="005D03ED">
        <w:rPr>
          <w:rFonts w:eastAsia="宋体"/>
        </w:rPr>
        <w:t>-defined tag_b.txt</w:t>
      </w:r>
    </w:p>
    <w:p w14:paraId="2F457144" w14:textId="77777777" w:rsidR="005D03ED" w:rsidRPr="005D03ED" w:rsidRDefault="005D03ED" w:rsidP="005D5F98">
      <w:pPr>
        <w:jc w:val="left"/>
        <w:rPr>
          <w:rFonts w:eastAsia="宋体"/>
        </w:rPr>
      </w:pPr>
      <w:r w:rsidRPr="005D03ED">
        <w:rPr>
          <w:rFonts w:eastAsia="宋体"/>
        </w:rPr>
        <w:t xml:space="preserve">Chain code: input file </w:t>
      </w:r>
      <w:proofErr w:type="spellStart"/>
      <w:r w:rsidRPr="005D03ED">
        <w:rPr>
          <w:rFonts w:eastAsia="宋体"/>
        </w:rPr>
        <w:t>name_user</w:t>
      </w:r>
      <w:proofErr w:type="spellEnd"/>
      <w:r w:rsidRPr="005D03ED">
        <w:rPr>
          <w:rFonts w:eastAsia="宋体"/>
        </w:rPr>
        <w:t>-defined tag_c.txt</w:t>
      </w:r>
    </w:p>
    <w:p w14:paraId="16171AB1" w14:textId="09C07F0A" w:rsidR="005D03ED" w:rsidRPr="005D03ED" w:rsidRDefault="005D03ED" w:rsidP="005D5F98">
      <w:pPr>
        <w:jc w:val="left"/>
        <w:rPr>
          <w:rFonts w:eastAsia="宋体"/>
        </w:rPr>
      </w:pPr>
      <w:r w:rsidRPr="005D03ED">
        <w:rPr>
          <w:rFonts w:eastAsia="宋体"/>
        </w:rPr>
        <w:t xml:space="preserve">Size: input file </w:t>
      </w:r>
      <w:proofErr w:type="spellStart"/>
      <w:r w:rsidRPr="005D03ED">
        <w:rPr>
          <w:rFonts w:eastAsia="宋体"/>
        </w:rPr>
        <w:t>name_user</w:t>
      </w:r>
      <w:proofErr w:type="spellEnd"/>
      <w:r w:rsidRPr="005D03ED">
        <w:rPr>
          <w:rFonts w:eastAsia="宋体"/>
        </w:rPr>
        <w:t>-defined tag_info.xlsx, Sheet 1</w:t>
      </w:r>
    </w:p>
    <w:p w14:paraId="4750D008" w14:textId="5544CE48" w:rsidR="00D3765D" w:rsidRDefault="005D03ED">
      <w:pPr>
        <w:jc w:val="left"/>
        <w:rPr>
          <w:rFonts w:eastAsiaTheme="minorEastAsia"/>
        </w:rPr>
      </w:pPr>
      <w:r w:rsidRPr="005D03ED">
        <w:rPr>
          <w:rFonts w:eastAsia="宋体"/>
        </w:rPr>
        <w:t xml:space="preserve">Labeled images: input file </w:t>
      </w:r>
      <w:proofErr w:type="spellStart"/>
      <w:r w:rsidRPr="005D03ED">
        <w:rPr>
          <w:rFonts w:eastAsia="宋体"/>
        </w:rPr>
        <w:t>name_user</w:t>
      </w:r>
      <w:proofErr w:type="spellEnd"/>
      <w:r w:rsidRPr="005D03ED">
        <w:rPr>
          <w:rFonts w:eastAsia="宋体"/>
        </w:rPr>
        <w:t>-defined tag.png</w:t>
      </w:r>
    </w:p>
    <w:p w14:paraId="47616B65" w14:textId="7E339640" w:rsidR="00346BF7" w:rsidRDefault="00346BF7" w:rsidP="005D5F98">
      <w:pPr>
        <w:jc w:val="left"/>
        <w:rPr>
          <w:rFonts w:eastAsiaTheme="minorEastAsia"/>
        </w:rPr>
      </w:pPr>
      <w:r>
        <w:rPr>
          <w:noProof/>
        </w:rPr>
        <w:drawing>
          <wp:inline distT="0" distB="0" distL="0" distR="0" wp14:anchorId="1C1823EA" wp14:editId="0861DC9F">
            <wp:extent cx="5274310" cy="33928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92805"/>
                    </a:xfrm>
                    <a:prstGeom prst="rect">
                      <a:avLst/>
                    </a:prstGeom>
                  </pic:spPr>
                </pic:pic>
              </a:graphicData>
            </a:graphic>
          </wp:inline>
        </w:drawing>
      </w:r>
    </w:p>
    <w:p w14:paraId="31DC8D0C" w14:textId="7227C0D0" w:rsidR="008F796D" w:rsidRDefault="008F796D" w:rsidP="005D5F98">
      <w:pPr>
        <w:pStyle w:val="ab"/>
        <w:jc w:val="center"/>
        <w:rPr>
          <w:rFonts w:ascii="宋体" w:eastAsia="宋体" w:hAnsi="宋体" w:cs="宋体"/>
        </w:rPr>
      </w:pPr>
      <w:bookmarkStart w:id="28" w:name="_Ref146808547"/>
      <w:r>
        <w:t>Fig</w:t>
      </w:r>
      <w:r w:rsidR="000456AF">
        <w:t>ure</w:t>
      </w:r>
      <w:r>
        <w:t xml:space="preserve"> </w:t>
      </w:r>
      <w:fldSimple w:instr=" SEQ Fig. \* ARABIC ">
        <w:r w:rsidR="006C7A67">
          <w:rPr>
            <w:noProof/>
          </w:rPr>
          <w:t>16</w:t>
        </w:r>
      </w:fldSimple>
      <w:bookmarkEnd w:id="28"/>
      <w:r>
        <w:t xml:space="preserve"> </w:t>
      </w:r>
    </w:p>
    <w:p w14:paraId="5D6DF82C" w14:textId="5A9090F2" w:rsidR="00FB07CE" w:rsidRDefault="00FB07CE" w:rsidP="00B54054">
      <w:pPr>
        <w:pStyle w:val="2"/>
        <w:numPr>
          <w:ilvl w:val="1"/>
          <w:numId w:val="4"/>
        </w:numPr>
      </w:pPr>
      <w:bookmarkStart w:id="29" w:name="_Toc148447997"/>
      <w:bookmarkStart w:id="30" w:name="_Toc148545025"/>
      <w:bookmarkStart w:id="31" w:name="_Toc148447998"/>
      <w:bookmarkStart w:id="32" w:name="_Toc148545026"/>
      <w:bookmarkStart w:id="33" w:name="_Toc148447999"/>
      <w:bookmarkStart w:id="34" w:name="_Toc148545027"/>
      <w:bookmarkStart w:id="35" w:name="_Toc148448000"/>
      <w:bookmarkStart w:id="36" w:name="_Toc148545028"/>
      <w:bookmarkStart w:id="37" w:name="_Toc148448001"/>
      <w:bookmarkStart w:id="38" w:name="_Toc148545029"/>
      <w:bookmarkStart w:id="39" w:name="_Toc148448002"/>
      <w:bookmarkStart w:id="40" w:name="_Toc148545030"/>
      <w:bookmarkStart w:id="41" w:name="_Toc148448003"/>
      <w:bookmarkStart w:id="42" w:name="_Toc148545031"/>
      <w:bookmarkStart w:id="43" w:name="_Toc148448004"/>
      <w:bookmarkStart w:id="44" w:name="_Toc148545032"/>
      <w:bookmarkStart w:id="45" w:name="_Toc148448005"/>
      <w:bookmarkStart w:id="46" w:name="_Toc148545033"/>
      <w:bookmarkStart w:id="47" w:name="_Toc148448006"/>
      <w:bookmarkStart w:id="48" w:name="_Toc148545034"/>
      <w:bookmarkStart w:id="49" w:name="_Toc148545035"/>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sidRPr="00FB07CE">
        <w:t>E</w:t>
      </w:r>
      <w:r>
        <w:t xml:space="preserve">llipse </w:t>
      </w:r>
      <w:r w:rsidRPr="00FB07CE">
        <w:t>F</w:t>
      </w:r>
      <w:r>
        <w:t xml:space="preserve">ourier </w:t>
      </w:r>
      <w:r w:rsidRPr="00FB07CE">
        <w:t>A</w:t>
      </w:r>
      <w:r>
        <w:t>nalysis</w:t>
      </w:r>
      <w:r w:rsidRPr="00FB07CE">
        <w:t xml:space="preserve"> page</w:t>
      </w:r>
      <w:bookmarkEnd w:id="49"/>
    </w:p>
    <w:p w14:paraId="4C59862E" w14:textId="32B80FE6" w:rsidR="006F2B33" w:rsidRPr="006F2B33" w:rsidRDefault="006F2B33" w:rsidP="006F2B33">
      <w:pPr>
        <w:ind w:firstLineChars="200" w:firstLine="480"/>
        <w:rPr>
          <w:rFonts w:eastAsiaTheme="minorEastAsia"/>
        </w:rPr>
      </w:pPr>
      <w:r w:rsidRPr="006F2B33">
        <w:rPr>
          <w:rFonts w:eastAsiaTheme="minorEastAsia"/>
        </w:rPr>
        <w:t xml:space="preserve">When the 'Elliptic Fourier </w:t>
      </w:r>
      <w:r>
        <w:rPr>
          <w:rFonts w:eastAsiaTheme="minorEastAsia"/>
        </w:rPr>
        <w:t>Analysis</w:t>
      </w:r>
      <w:r w:rsidRPr="006F2B33">
        <w:rPr>
          <w:rFonts w:eastAsiaTheme="minorEastAsia"/>
        </w:rPr>
        <w:t xml:space="preserve">' button is available, click it to navigate to a new page for obtaining normalized EFD data and visualizing reconstructed shapes (Fig. </w:t>
      </w:r>
      <w:r w:rsidR="00EC5BA5">
        <w:rPr>
          <w:rFonts w:eastAsiaTheme="minorEastAsia"/>
        </w:rPr>
        <w:t>17</w:t>
      </w:r>
      <w:r w:rsidRPr="006F2B33">
        <w:rPr>
          <w:rFonts w:eastAsiaTheme="minorEastAsia"/>
        </w:rPr>
        <w:t>).</w:t>
      </w:r>
    </w:p>
    <w:p w14:paraId="62783D61" w14:textId="528A8B84" w:rsidR="006F2B33" w:rsidRPr="006F2B33" w:rsidRDefault="006F2B33" w:rsidP="006F2B33">
      <w:pPr>
        <w:ind w:firstLineChars="200" w:firstLine="480"/>
        <w:rPr>
          <w:rFonts w:eastAsiaTheme="minorEastAsia"/>
        </w:rPr>
      </w:pPr>
      <w:r w:rsidRPr="006F2B33">
        <w:rPr>
          <w:rFonts w:eastAsiaTheme="minorEastAsia"/>
        </w:rPr>
        <w:t xml:space="preserve">Click the 'Calculate and Save' button to save the EFD data. Users can input any integer as the number of harmonic coefficients; the default value is 35 (Fig. </w:t>
      </w:r>
      <w:r w:rsidR="00EC5BA5">
        <w:rPr>
          <w:rFonts w:eastAsiaTheme="minorEastAsia"/>
        </w:rPr>
        <w:t>18</w:t>
      </w:r>
      <w:r w:rsidRPr="006F2B33">
        <w:rPr>
          <w:rFonts w:eastAsiaTheme="minorEastAsia"/>
        </w:rPr>
        <w:t>).</w:t>
      </w:r>
    </w:p>
    <w:p w14:paraId="78371353" w14:textId="328E4D1F" w:rsidR="006F2B33" w:rsidRPr="0062513D" w:rsidRDefault="006F2B33" w:rsidP="006F2B33">
      <w:pPr>
        <w:ind w:firstLineChars="200" w:firstLine="480"/>
        <w:rPr>
          <w:rFonts w:eastAsiaTheme="minorEastAsia"/>
        </w:rPr>
      </w:pPr>
      <w:r w:rsidRPr="006F2B33">
        <w:rPr>
          <w:rFonts w:eastAsiaTheme="minorEastAsia"/>
        </w:rPr>
        <w:t xml:space="preserve">To set the visualization number of the EFD (which should be less than or equal to the maximum), click the 'Plot Curve' button, and the result is displayed in Fig. </w:t>
      </w:r>
      <w:r w:rsidR="00EC5BA5">
        <w:rPr>
          <w:rFonts w:eastAsiaTheme="minorEastAsia"/>
        </w:rPr>
        <w:t>19</w:t>
      </w:r>
      <w:r w:rsidRPr="006F2B33">
        <w:rPr>
          <w:rFonts w:eastAsiaTheme="minorEastAsia"/>
        </w:rPr>
        <w:t xml:space="preserve">. Click the 'Save Curve' button, and users can choose their own path to save the curve (Fig. </w:t>
      </w:r>
      <w:r w:rsidR="00EC5BA5">
        <w:rPr>
          <w:rFonts w:eastAsiaTheme="minorEastAsia"/>
        </w:rPr>
        <w:t>20</w:t>
      </w:r>
      <w:r w:rsidRPr="006F2B33">
        <w:rPr>
          <w:rFonts w:eastAsiaTheme="minorEastAsia"/>
        </w:rPr>
        <w:t>).</w:t>
      </w:r>
    </w:p>
    <w:p w14:paraId="62E87C64" w14:textId="228ED64A" w:rsidR="008668AF" w:rsidRDefault="00FA24A8" w:rsidP="008668AF">
      <w:pPr>
        <w:rPr>
          <w:rFonts w:eastAsiaTheme="minorEastAsia"/>
        </w:rPr>
      </w:pPr>
      <w:r>
        <w:rPr>
          <w:noProof/>
        </w:rPr>
        <w:lastRenderedPageBreak/>
        <w:drawing>
          <wp:inline distT="0" distB="0" distL="0" distR="0" wp14:anchorId="076ACFBE" wp14:editId="07D9848F">
            <wp:extent cx="5254388" cy="289877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78"/>
                    <a:stretch/>
                  </pic:blipFill>
                  <pic:spPr bwMode="auto">
                    <a:xfrm>
                      <a:off x="0" y="0"/>
                      <a:ext cx="5254388" cy="2898775"/>
                    </a:xfrm>
                    <a:prstGeom prst="rect">
                      <a:avLst/>
                    </a:prstGeom>
                    <a:ln>
                      <a:noFill/>
                    </a:ln>
                    <a:extLst>
                      <a:ext uri="{53640926-AAD7-44D8-BBD7-CCE9431645EC}">
                        <a14:shadowObscured xmlns:a14="http://schemas.microsoft.com/office/drawing/2010/main"/>
                      </a:ext>
                    </a:extLst>
                  </pic:spPr>
                </pic:pic>
              </a:graphicData>
            </a:graphic>
          </wp:inline>
        </w:drawing>
      </w:r>
    </w:p>
    <w:p w14:paraId="5CBF8A3B" w14:textId="6A08C10F" w:rsidR="00263962" w:rsidRDefault="005E71B6" w:rsidP="005D5F98">
      <w:pPr>
        <w:pStyle w:val="ab"/>
        <w:jc w:val="center"/>
        <w:rPr>
          <w:rFonts w:eastAsiaTheme="minorEastAsia"/>
        </w:rPr>
      </w:pPr>
      <w:bookmarkStart w:id="50" w:name="_Ref146812053"/>
      <w:r>
        <w:t>Fig</w:t>
      </w:r>
      <w:r w:rsidR="00EC5BA5">
        <w:t>ure</w:t>
      </w:r>
      <w:r>
        <w:t xml:space="preserve"> </w:t>
      </w:r>
      <w:bookmarkEnd w:id="50"/>
      <w:r w:rsidR="00EC5BA5">
        <w:t xml:space="preserve">17 </w:t>
      </w:r>
    </w:p>
    <w:p w14:paraId="442162B5" w14:textId="0020C6F9" w:rsidR="00FA24A8" w:rsidRDefault="001A6E58" w:rsidP="008668AF">
      <w:pPr>
        <w:rPr>
          <w:rFonts w:eastAsiaTheme="minorEastAsia"/>
        </w:rPr>
      </w:pPr>
      <w:r>
        <w:rPr>
          <w:noProof/>
        </w:rPr>
        <w:drawing>
          <wp:inline distT="0" distB="0" distL="0" distR="0" wp14:anchorId="7AE9B159" wp14:editId="53B5D58E">
            <wp:extent cx="5274310" cy="29025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02585"/>
                    </a:xfrm>
                    <a:prstGeom prst="rect">
                      <a:avLst/>
                    </a:prstGeom>
                  </pic:spPr>
                </pic:pic>
              </a:graphicData>
            </a:graphic>
          </wp:inline>
        </w:drawing>
      </w:r>
    </w:p>
    <w:p w14:paraId="047DF5E8" w14:textId="3A665301" w:rsidR="00E84D52" w:rsidRDefault="00E84D52" w:rsidP="005D5F98">
      <w:pPr>
        <w:pStyle w:val="ab"/>
        <w:jc w:val="center"/>
        <w:rPr>
          <w:rFonts w:eastAsiaTheme="minorEastAsia"/>
        </w:rPr>
      </w:pPr>
      <w:bookmarkStart w:id="51" w:name="_Ref146812430"/>
      <w:r>
        <w:t>Fig</w:t>
      </w:r>
      <w:r w:rsidR="00EC5BA5">
        <w:t>ure</w:t>
      </w:r>
      <w:r>
        <w:t xml:space="preserve"> </w:t>
      </w:r>
      <w:bookmarkEnd w:id="51"/>
      <w:r w:rsidR="00EC5BA5">
        <w:t xml:space="preserve">18 </w:t>
      </w:r>
    </w:p>
    <w:p w14:paraId="6C14EE42" w14:textId="5626A542" w:rsidR="001A6E58" w:rsidRDefault="001A6E58" w:rsidP="008668AF">
      <w:pPr>
        <w:rPr>
          <w:rFonts w:eastAsiaTheme="minorEastAsia"/>
        </w:rPr>
      </w:pPr>
      <w:r>
        <w:rPr>
          <w:noProof/>
        </w:rPr>
        <w:lastRenderedPageBreak/>
        <w:drawing>
          <wp:inline distT="0" distB="0" distL="0" distR="0" wp14:anchorId="27FCD629" wp14:editId="266444D3">
            <wp:extent cx="5274310" cy="2898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98140"/>
                    </a:xfrm>
                    <a:prstGeom prst="rect">
                      <a:avLst/>
                    </a:prstGeom>
                  </pic:spPr>
                </pic:pic>
              </a:graphicData>
            </a:graphic>
          </wp:inline>
        </w:drawing>
      </w:r>
    </w:p>
    <w:p w14:paraId="239EBD0E" w14:textId="28196F28" w:rsidR="00E84D52" w:rsidRDefault="00E84D52" w:rsidP="005D5F98">
      <w:pPr>
        <w:pStyle w:val="ab"/>
        <w:jc w:val="center"/>
        <w:rPr>
          <w:rFonts w:eastAsiaTheme="minorEastAsia"/>
        </w:rPr>
      </w:pPr>
      <w:bookmarkStart w:id="52" w:name="_Ref146812713"/>
      <w:r>
        <w:t>Fig</w:t>
      </w:r>
      <w:bookmarkEnd w:id="52"/>
      <w:r w:rsidR="00EC5BA5">
        <w:t>ure 19</w:t>
      </w:r>
    </w:p>
    <w:p w14:paraId="76BD80B7" w14:textId="6D8BCFD5" w:rsidR="001A6E58" w:rsidRDefault="001A6E58" w:rsidP="008668AF">
      <w:pPr>
        <w:rPr>
          <w:rFonts w:eastAsiaTheme="minorEastAsia"/>
        </w:rPr>
      </w:pPr>
      <w:r>
        <w:rPr>
          <w:noProof/>
        </w:rPr>
        <w:drawing>
          <wp:inline distT="0" distB="0" distL="0" distR="0" wp14:anchorId="674B27E9" wp14:editId="286923DD">
            <wp:extent cx="5274310" cy="28936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93695"/>
                    </a:xfrm>
                    <a:prstGeom prst="rect">
                      <a:avLst/>
                    </a:prstGeom>
                  </pic:spPr>
                </pic:pic>
              </a:graphicData>
            </a:graphic>
          </wp:inline>
        </w:drawing>
      </w:r>
    </w:p>
    <w:p w14:paraId="27B12327" w14:textId="0983443B" w:rsidR="00E84D52" w:rsidRPr="00FA24A8" w:rsidRDefault="00E84D52" w:rsidP="005D5F98">
      <w:pPr>
        <w:pStyle w:val="ab"/>
        <w:jc w:val="center"/>
        <w:rPr>
          <w:rFonts w:eastAsiaTheme="minorEastAsia"/>
        </w:rPr>
      </w:pPr>
      <w:bookmarkStart w:id="53" w:name="_Ref146812838"/>
      <w:r>
        <w:t>Fig</w:t>
      </w:r>
      <w:r w:rsidR="00EC5BA5">
        <w:t>ure</w:t>
      </w:r>
      <w:r>
        <w:t xml:space="preserve"> </w:t>
      </w:r>
      <w:bookmarkEnd w:id="53"/>
      <w:r w:rsidR="00EC5BA5">
        <w:t xml:space="preserve">20 </w:t>
      </w:r>
    </w:p>
    <w:sectPr w:rsidR="00E84D52" w:rsidRPr="00FA24A8">
      <w:foot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94468" w14:textId="77777777" w:rsidR="00081571" w:rsidRDefault="00081571" w:rsidP="00E80147">
      <w:r>
        <w:separator/>
      </w:r>
    </w:p>
  </w:endnote>
  <w:endnote w:type="continuationSeparator" w:id="0">
    <w:p w14:paraId="0A518C16" w14:textId="77777777" w:rsidR="00081571" w:rsidRDefault="00081571" w:rsidP="00E80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634513"/>
      <w:docPartObj>
        <w:docPartGallery w:val="Page Numbers (Bottom of Page)"/>
        <w:docPartUnique/>
      </w:docPartObj>
    </w:sdtPr>
    <w:sdtEndPr/>
    <w:sdtContent>
      <w:p w14:paraId="5C384B1D" w14:textId="6EA80FE2" w:rsidR="000364E0" w:rsidRDefault="000364E0">
        <w:pPr>
          <w:pStyle w:val="a5"/>
          <w:jc w:val="center"/>
        </w:pPr>
        <w:r>
          <w:fldChar w:fldCharType="begin"/>
        </w:r>
        <w:r>
          <w:instrText>PAGE   \* MERGEFORMAT</w:instrText>
        </w:r>
        <w:r>
          <w:fldChar w:fldCharType="separate"/>
        </w:r>
        <w:r>
          <w:rPr>
            <w:lang w:val="zh-CN"/>
          </w:rPr>
          <w:t>2</w:t>
        </w:r>
        <w:r>
          <w:fldChar w:fldCharType="end"/>
        </w:r>
      </w:p>
    </w:sdtContent>
  </w:sdt>
  <w:p w14:paraId="6BBF3B9E" w14:textId="77777777" w:rsidR="000364E0" w:rsidRDefault="000364E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E0B6CB" w14:textId="77777777" w:rsidR="00081571" w:rsidRDefault="00081571" w:rsidP="00E80147">
      <w:r>
        <w:separator/>
      </w:r>
    </w:p>
  </w:footnote>
  <w:footnote w:type="continuationSeparator" w:id="0">
    <w:p w14:paraId="7564E8FB" w14:textId="77777777" w:rsidR="00081571" w:rsidRDefault="00081571" w:rsidP="00E801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61447"/>
    <w:multiLevelType w:val="multilevel"/>
    <w:tmpl w:val="15BC2448"/>
    <w:lvl w:ilvl="0">
      <w:start w:val="3"/>
      <w:numFmt w:val="decimal"/>
      <w:lvlText w:val="%1"/>
      <w:lvlJc w:val="left"/>
      <w:pPr>
        <w:ind w:left="480" w:hanging="480"/>
      </w:pPr>
      <w:rPr>
        <w:rFonts w:hint="default"/>
        <w:color w:val="auto"/>
      </w:rPr>
    </w:lvl>
    <w:lvl w:ilvl="1">
      <w:start w:val="5"/>
      <w:numFmt w:val="decimal"/>
      <w:lvlText w:val="%1.%2"/>
      <w:lvlJc w:val="left"/>
      <w:pPr>
        <w:ind w:left="480" w:hanging="480"/>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 w15:restartNumberingAfterBreak="0">
    <w:nsid w:val="0E8527B4"/>
    <w:multiLevelType w:val="multilevel"/>
    <w:tmpl w:val="C0F04D34"/>
    <w:lvl w:ilvl="0">
      <w:start w:val="1"/>
      <w:numFmt w:val="decimal"/>
      <w:lvlText w:val="%1."/>
      <w:lvlJc w:val="left"/>
      <w:pPr>
        <w:ind w:left="720" w:hanging="72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3EB27DC"/>
    <w:multiLevelType w:val="hybridMultilevel"/>
    <w:tmpl w:val="574431F2"/>
    <w:lvl w:ilvl="0" w:tplc="86CA9A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6470E1B"/>
    <w:multiLevelType w:val="hybridMultilevel"/>
    <w:tmpl w:val="9A842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40112C9"/>
    <w:multiLevelType w:val="hybridMultilevel"/>
    <w:tmpl w:val="B8D205F0"/>
    <w:lvl w:ilvl="0" w:tplc="6EB218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AAD"/>
    <w:rsid w:val="0001441C"/>
    <w:rsid w:val="00033DBA"/>
    <w:rsid w:val="00033DBB"/>
    <w:rsid w:val="000364E0"/>
    <w:rsid w:val="000371FF"/>
    <w:rsid w:val="00043E93"/>
    <w:rsid w:val="000456AF"/>
    <w:rsid w:val="00046F85"/>
    <w:rsid w:val="00056689"/>
    <w:rsid w:val="00056BB1"/>
    <w:rsid w:val="000611C0"/>
    <w:rsid w:val="00073396"/>
    <w:rsid w:val="00081571"/>
    <w:rsid w:val="000816DC"/>
    <w:rsid w:val="000834A5"/>
    <w:rsid w:val="00084F06"/>
    <w:rsid w:val="00091977"/>
    <w:rsid w:val="000941FB"/>
    <w:rsid w:val="000A4D34"/>
    <w:rsid w:val="000B5465"/>
    <w:rsid w:val="000B66F1"/>
    <w:rsid w:val="000C47A1"/>
    <w:rsid w:val="000D16FB"/>
    <w:rsid w:val="000D18C2"/>
    <w:rsid w:val="000D435E"/>
    <w:rsid w:val="000D55D5"/>
    <w:rsid w:val="001004F7"/>
    <w:rsid w:val="00100A33"/>
    <w:rsid w:val="001031B7"/>
    <w:rsid w:val="00105E76"/>
    <w:rsid w:val="001105DB"/>
    <w:rsid w:val="00111D15"/>
    <w:rsid w:val="0012443E"/>
    <w:rsid w:val="0013769E"/>
    <w:rsid w:val="00142A99"/>
    <w:rsid w:val="00170788"/>
    <w:rsid w:val="00174F96"/>
    <w:rsid w:val="00182760"/>
    <w:rsid w:val="00184D3B"/>
    <w:rsid w:val="00191774"/>
    <w:rsid w:val="001957BE"/>
    <w:rsid w:val="001A63A6"/>
    <w:rsid w:val="001A6E58"/>
    <w:rsid w:val="001B73D9"/>
    <w:rsid w:val="001B7E92"/>
    <w:rsid w:val="001C0836"/>
    <w:rsid w:val="001E4260"/>
    <w:rsid w:val="001E481A"/>
    <w:rsid w:val="001E7E15"/>
    <w:rsid w:val="002109B2"/>
    <w:rsid w:val="00211B52"/>
    <w:rsid w:val="00233D9C"/>
    <w:rsid w:val="00233D9E"/>
    <w:rsid w:val="00263962"/>
    <w:rsid w:val="002660C0"/>
    <w:rsid w:val="002820EA"/>
    <w:rsid w:val="00293FC8"/>
    <w:rsid w:val="0029632D"/>
    <w:rsid w:val="00297CA1"/>
    <w:rsid w:val="002A694D"/>
    <w:rsid w:val="002B0E7E"/>
    <w:rsid w:val="002B1981"/>
    <w:rsid w:val="002B53EB"/>
    <w:rsid w:val="002C1BAD"/>
    <w:rsid w:val="002C3499"/>
    <w:rsid w:val="002C6898"/>
    <w:rsid w:val="002D28D3"/>
    <w:rsid w:val="002D2CEF"/>
    <w:rsid w:val="002D498F"/>
    <w:rsid w:val="002F47B7"/>
    <w:rsid w:val="00311AAD"/>
    <w:rsid w:val="00321525"/>
    <w:rsid w:val="00330BD1"/>
    <w:rsid w:val="0034076D"/>
    <w:rsid w:val="00346BF7"/>
    <w:rsid w:val="003472AA"/>
    <w:rsid w:val="003474CE"/>
    <w:rsid w:val="00350E80"/>
    <w:rsid w:val="00357CF9"/>
    <w:rsid w:val="003B02AD"/>
    <w:rsid w:val="003B2281"/>
    <w:rsid w:val="003C1078"/>
    <w:rsid w:val="003D5B67"/>
    <w:rsid w:val="003E0011"/>
    <w:rsid w:val="003E7907"/>
    <w:rsid w:val="003F6667"/>
    <w:rsid w:val="00416C86"/>
    <w:rsid w:val="00434B44"/>
    <w:rsid w:val="00454C47"/>
    <w:rsid w:val="00470097"/>
    <w:rsid w:val="004B349B"/>
    <w:rsid w:val="004B45BB"/>
    <w:rsid w:val="004D71AC"/>
    <w:rsid w:val="004F2896"/>
    <w:rsid w:val="00501513"/>
    <w:rsid w:val="00515DF2"/>
    <w:rsid w:val="00520B06"/>
    <w:rsid w:val="005210FC"/>
    <w:rsid w:val="00522E0E"/>
    <w:rsid w:val="0052312B"/>
    <w:rsid w:val="005273C1"/>
    <w:rsid w:val="00537D1D"/>
    <w:rsid w:val="00541EC8"/>
    <w:rsid w:val="00547BC2"/>
    <w:rsid w:val="00547E01"/>
    <w:rsid w:val="00553589"/>
    <w:rsid w:val="00565D4C"/>
    <w:rsid w:val="005765B7"/>
    <w:rsid w:val="00581135"/>
    <w:rsid w:val="00592E2F"/>
    <w:rsid w:val="005A09ED"/>
    <w:rsid w:val="005A51D4"/>
    <w:rsid w:val="005B4BC1"/>
    <w:rsid w:val="005C48FB"/>
    <w:rsid w:val="005D03ED"/>
    <w:rsid w:val="005D5F98"/>
    <w:rsid w:val="005E71B6"/>
    <w:rsid w:val="005F1F76"/>
    <w:rsid w:val="005F2808"/>
    <w:rsid w:val="005F65E5"/>
    <w:rsid w:val="0062513D"/>
    <w:rsid w:val="0063207B"/>
    <w:rsid w:val="00632D95"/>
    <w:rsid w:val="006337EF"/>
    <w:rsid w:val="006366B7"/>
    <w:rsid w:val="006460A8"/>
    <w:rsid w:val="006502AD"/>
    <w:rsid w:val="006566E6"/>
    <w:rsid w:val="00657D0F"/>
    <w:rsid w:val="00665F4D"/>
    <w:rsid w:val="00666B0F"/>
    <w:rsid w:val="006820B5"/>
    <w:rsid w:val="00683DDE"/>
    <w:rsid w:val="00686C8A"/>
    <w:rsid w:val="00693C0F"/>
    <w:rsid w:val="00697800"/>
    <w:rsid w:val="006A0540"/>
    <w:rsid w:val="006A3D26"/>
    <w:rsid w:val="006B02F7"/>
    <w:rsid w:val="006C40D0"/>
    <w:rsid w:val="006C7A67"/>
    <w:rsid w:val="006D5940"/>
    <w:rsid w:val="006E17C1"/>
    <w:rsid w:val="006F2B33"/>
    <w:rsid w:val="006F3A96"/>
    <w:rsid w:val="006F7C6D"/>
    <w:rsid w:val="007259D8"/>
    <w:rsid w:val="00764EB2"/>
    <w:rsid w:val="0077152A"/>
    <w:rsid w:val="007852B1"/>
    <w:rsid w:val="00786805"/>
    <w:rsid w:val="00787FCB"/>
    <w:rsid w:val="007A4BFD"/>
    <w:rsid w:val="007B02B0"/>
    <w:rsid w:val="007C53ED"/>
    <w:rsid w:val="007D3B19"/>
    <w:rsid w:val="007D4F21"/>
    <w:rsid w:val="007D5321"/>
    <w:rsid w:val="007E5E4E"/>
    <w:rsid w:val="007F26BF"/>
    <w:rsid w:val="00831A52"/>
    <w:rsid w:val="0083763E"/>
    <w:rsid w:val="0084733C"/>
    <w:rsid w:val="0086051F"/>
    <w:rsid w:val="008668AF"/>
    <w:rsid w:val="008764E2"/>
    <w:rsid w:val="00877D63"/>
    <w:rsid w:val="0088614F"/>
    <w:rsid w:val="00887B07"/>
    <w:rsid w:val="00894805"/>
    <w:rsid w:val="00896C49"/>
    <w:rsid w:val="008A014A"/>
    <w:rsid w:val="008C2965"/>
    <w:rsid w:val="008C4D12"/>
    <w:rsid w:val="008C510E"/>
    <w:rsid w:val="008D23EC"/>
    <w:rsid w:val="008E16A2"/>
    <w:rsid w:val="008E29F4"/>
    <w:rsid w:val="008E3AC5"/>
    <w:rsid w:val="008F1223"/>
    <w:rsid w:val="008F3901"/>
    <w:rsid w:val="008F796D"/>
    <w:rsid w:val="009044DA"/>
    <w:rsid w:val="009226BA"/>
    <w:rsid w:val="00935D01"/>
    <w:rsid w:val="00941861"/>
    <w:rsid w:val="00951BEA"/>
    <w:rsid w:val="00951F83"/>
    <w:rsid w:val="00953581"/>
    <w:rsid w:val="00962B80"/>
    <w:rsid w:val="009763DE"/>
    <w:rsid w:val="00984F52"/>
    <w:rsid w:val="00986B82"/>
    <w:rsid w:val="00994EDF"/>
    <w:rsid w:val="009A35B2"/>
    <w:rsid w:val="009A6A4A"/>
    <w:rsid w:val="009B147C"/>
    <w:rsid w:val="009B2A8F"/>
    <w:rsid w:val="009B2D6A"/>
    <w:rsid w:val="009B7E78"/>
    <w:rsid w:val="009C3265"/>
    <w:rsid w:val="009D09DC"/>
    <w:rsid w:val="009D438A"/>
    <w:rsid w:val="009F4082"/>
    <w:rsid w:val="00A1145A"/>
    <w:rsid w:val="00A12DFA"/>
    <w:rsid w:val="00A4629D"/>
    <w:rsid w:val="00A70C75"/>
    <w:rsid w:val="00A874BD"/>
    <w:rsid w:val="00A90298"/>
    <w:rsid w:val="00A97012"/>
    <w:rsid w:val="00AB193E"/>
    <w:rsid w:val="00AB1F82"/>
    <w:rsid w:val="00AB3669"/>
    <w:rsid w:val="00AC1545"/>
    <w:rsid w:val="00AC1983"/>
    <w:rsid w:val="00AD6A28"/>
    <w:rsid w:val="00AE30C0"/>
    <w:rsid w:val="00B044F2"/>
    <w:rsid w:val="00B36C1F"/>
    <w:rsid w:val="00B42A23"/>
    <w:rsid w:val="00B54054"/>
    <w:rsid w:val="00B6219B"/>
    <w:rsid w:val="00B67CCB"/>
    <w:rsid w:val="00B7297C"/>
    <w:rsid w:val="00B74306"/>
    <w:rsid w:val="00B761C1"/>
    <w:rsid w:val="00B910C9"/>
    <w:rsid w:val="00BA1554"/>
    <w:rsid w:val="00BB0C03"/>
    <w:rsid w:val="00BB1931"/>
    <w:rsid w:val="00BB458C"/>
    <w:rsid w:val="00BC58C7"/>
    <w:rsid w:val="00BC6394"/>
    <w:rsid w:val="00C07445"/>
    <w:rsid w:val="00C07FCA"/>
    <w:rsid w:val="00C116D6"/>
    <w:rsid w:val="00C15C3C"/>
    <w:rsid w:val="00C42F39"/>
    <w:rsid w:val="00C52968"/>
    <w:rsid w:val="00C57BCE"/>
    <w:rsid w:val="00C630FD"/>
    <w:rsid w:val="00C64942"/>
    <w:rsid w:val="00C72526"/>
    <w:rsid w:val="00C80720"/>
    <w:rsid w:val="00C84459"/>
    <w:rsid w:val="00C85C46"/>
    <w:rsid w:val="00C87406"/>
    <w:rsid w:val="00C9267A"/>
    <w:rsid w:val="00C955F9"/>
    <w:rsid w:val="00CA5531"/>
    <w:rsid w:val="00CC7CB3"/>
    <w:rsid w:val="00CD3D06"/>
    <w:rsid w:val="00CE35DC"/>
    <w:rsid w:val="00CE3F1A"/>
    <w:rsid w:val="00CF34DC"/>
    <w:rsid w:val="00D03AC1"/>
    <w:rsid w:val="00D05D66"/>
    <w:rsid w:val="00D2209E"/>
    <w:rsid w:val="00D23C8C"/>
    <w:rsid w:val="00D32AA9"/>
    <w:rsid w:val="00D3765D"/>
    <w:rsid w:val="00D40331"/>
    <w:rsid w:val="00D50F21"/>
    <w:rsid w:val="00D51B7A"/>
    <w:rsid w:val="00D5223C"/>
    <w:rsid w:val="00D62B63"/>
    <w:rsid w:val="00D75E36"/>
    <w:rsid w:val="00D80EBB"/>
    <w:rsid w:val="00D85840"/>
    <w:rsid w:val="00D94B56"/>
    <w:rsid w:val="00DC501B"/>
    <w:rsid w:val="00DC6966"/>
    <w:rsid w:val="00DC7D78"/>
    <w:rsid w:val="00DE6840"/>
    <w:rsid w:val="00E00BD9"/>
    <w:rsid w:val="00E054BE"/>
    <w:rsid w:val="00E14B59"/>
    <w:rsid w:val="00E20EDE"/>
    <w:rsid w:val="00E254D1"/>
    <w:rsid w:val="00E4490D"/>
    <w:rsid w:val="00E52B54"/>
    <w:rsid w:val="00E560E9"/>
    <w:rsid w:val="00E619CE"/>
    <w:rsid w:val="00E6326E"/>
    <w:rsid w:val="00E64F47"/>
    <w:rsid w:val="00E72FA1"/>
    <w:rsid w:val="00E80147"/>
    <w:rsid w:val="00E84D52"/>
    <w:rsid w:val="00E87514"/>
    <w:rsid w:val="00E94670"/>
    <w:rsid w:val="00EA7F5C"/>
    <w:rsid w:val="00EB3D42"/>
    <w:rsid w:val="00EC3872"/>
    <w:rsid w:val="00EC4F51"/>
    <w:rsid w:val="00EC5B3C"/>
    <w:rsid w:val="00EC5BA5"/>
    <w:rsid w:val="00ED7382"/>
    <w:rsid w:val="00EE0F6D"/>
    <w:rsid w:val="00EE2353"/>
    <w:rsid w:val="00F05F98"/>
    <w:rsid w:val="00F113FA"/>
    <w:rsid w:val="00F308EF"/>
    <w:rsid w:val="00F36FF2"/>
    <w:rsid w:val="00F701BF"/>
    <w:rsid w:val="00F704AE"/>
    <w:rsid w:val="00F726AA"/>
    <w:rsid w:val="00F73547"/>
    <w:rsid w:val="00F749B1"/>
    <w:rsid w:val="00F74B0F"/>
    <w:rsid w:val="00F96E88"/>
    <w:rsid w:val="00FA24A8"/>
    <w:rsid w:val="00FA4024"/>
    <w:rsid w:val="00FA553C"/>
    <w:rsid w:val="00FB07CE"/>
    <w:rsid w:val="00FB551A"/>
    <w:rsid w:val="00FC0F06"/>
    <w:rsid w:val="00FC7E18"/>
    <w:rsid w:val="00FD07E5"/>
    <w:rsid w:val="00FD149C"/>
    <w:rsid w:val="00FD67CC"/>
    <w:rsid w:val="00FD68C2"/>
    <w:rsid w:val="00FE1CF1"/>
    <w:rsid w:val="00FE5CE5"/>
    <w:rsid w:val="00FF2D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883C4E5"/>
  <w15:chartTrackingRefBased/>
  <w15:docId w15:val="{A3FBCAAA-19E7-4DFC-BD2A-068537727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1977"/>
    <w:pPr>
      <w:widowControl w:val="0"/>
      <w:jc w:val="both"/>
    </w:pPr>
    <w:rPr>
      <w:rFonts w:ascii="Times New Roman" w:eastAsia="Times New Roman" w:hAnsi="Times New Roman" w:cs="Times New Roman"/>
      <w:sz w:val="24"/>
      <w:szCs w:val="28"/>
    </w:rPr>
  </w:style>
  <w:style w:type="paragraph" w:styleId="1">
    <w:name w:val="heading 1"/>
    <w:basedOn w:val="a"/>
    <w:next w:val="a"/>
    <w:link w:val="10"/>
    <w:uiPriority w:val="9"/>
    <w:qFormat/>
    <w:rsid w:val="0009197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3DBA"/>
    <w:pPr>
      <w:keepNext/>
      <w:keepLines/>
      <w:spacing w:before="260" w:after="260" w:line="416" w:lineRule="auto"/>
      <w:outlineLvl w:val="1"/>
    </w:pPr>
    <w:rPr>
      <w:b/>
      <w:bCs/>
      <w:sz w:val="28"/>
      <w:szCs w:val="24"/>
    </w:rPr>
  </w:style>
  <w:style w:type="paragraph" w:styleId="3">
    <w:name w:val="heading 3"/>
    <w:basedOn w:val="a"/>
    <w:next w:val="a"/>
    <w:link w:val="30"/>
    <w:uiPriority w:val="9"/>
    <w:unhideWhenUsed/>
    <w:qFormat/>
    <w:rsid w:val="002C3499"/>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014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0147"/>
    <w:rPr>
      <w:sz w:val="18"/>
      <w:szCs w:val="18"/>
    </w:rPr>
  </w:style>
  <w:style w:type="paragraph" w:styleId="a5">
    <w:name w:val="footer"/>
    <w:basedOn w:val="a"/>
    <w:link w:val="a6"/>
    <w:uiPriority w:val="99"/>
    <w:unhideWhenUsed/>
    <w:rsid w:val="00E80147"/>
    <w:pPr>
      <w:tabs>
        <w:tab w:val="center" w:pos="4153"/>
        <w:tab w:val="right" w:pos="8306"/>
      </w:tabs>
      <w:snapToGrid w:val="0"/>
      <w:jc w:val="left"/>
    </w:pPr>
    <w:rPr>
      <w:sz w:val="18"/>
      <w:szCs w:val="18"/>
    </w:rPr>
  </w:style>
  <w:style w:type="character" w:customStyle="1" w:styleId="a6">
    <w:name w:val="页脚 字符"/>
    <w:basedOn w:val="a0"/>
    <w:link w:val="a5"/>
    <w:uiPriority w:val="99"/>
    <w:rsid w:val="00E80147"/>
    <w:rPr>
      <w:sz w:val="18"/>
      <w:szCs w:val="18"/>
    </w:rPr>
  </w:style>
  <w:style w:type="paragraph" w:styleId="a7">
    <w:name w:val="List Paragraph"/>
    <w:basedOn w:val="a"/>
    <w:uiPriority w:val="34"/>
    <w:qFormat/>
    <w:rsid w:val="008668AF"/>
    <w:pPr>
      <w:ind w:firstLineChars="200" w:firstLine="420"/>
    </w:pPr>
  </w:style>
  <w:style w:type="character" w:customStyle="1" w:styleId="10">
    <w:name w:val="标题 1 字符"/>
    <w:basedOn w:val="a0"/>
    <w:link w:val="1"/>
    <w:uiPriority w:val="9"/>
    <w:rsid w:val="00091977"/>
    <w:rPr>
      <w:rFonts w:ascii="Times New Roman" w:eastAsia="Times New Roman" w:hAnsi="Times New Roman" w:cs="Times New Roman"/>
      <w:b/>
      <w:bCs/>
      <w:kern w:val="44"/>
      <w:sz w:val="44"/>
      <w:szCs w:val="44"/>
    </w:rPr>
  </w:style>
  <w:style w:type="character" w:customStyle="1" w:styleId="20">
    <w:name w:val="标题 2 字符"/>
    <w:basedOn w:val="a0"/>
    <w:link w:val="2"/>
    <w:uiPriority w:val="9"/>
    <w:rsid w:val="00033DBA"/>
    <w:rPr>
      <w:rFonts w:ascii="Times New Roman" w:eastAsia="Times New Roman" w:hAnsi="Times New Roman" w:cs="Times New Roman"/>
      <w:b/>
      <w:bCs/>
      <w:sz w:val="28"/>
      <w:szCs w:val="24"/>
    </w:rPr>
  </w:style>
  <w:style w:type="character" w:styleId="a8">
    <w:name w:val="Hyperlink"/>
    <w:basedOn w:val="a0"/>
    <w:uiPriority w:val="99"/>
    <w:unhideWhenUsed/>
    <w:rsid w:val="00C85C46"/>
    <w:rPr>
      <w:color w:val="0563C1" w:themeColor="hyperlink"/>
      <w:u w:val="single"/>
    </w:rPr>
  </w:style>
  <w:style w:type="character" w:styleId="a9">
    <w:name w:val="Unresolved Mention"/>
    <w:basedOn w:val="a0"/>
    <w:uiPriority w:val="99"/>
    <w:semiHidden/>
    <w:unhideWhenUsed/>
    <w:rsid w:val="00C85C46"/>
    <w:rPr>
      <w:color w:val="605E5C"/>
      <w:shd w:val="clear" w:color="auto" w:fill="E1DFDD"/>
    </w:rPr>
  </w:style>
  <w:style w:type="character" w:styleId="aa">
    <w:name w:val="FollowedHyperlink"/>
    <w:basedOn w:val="a0"/>
    <w:uiPriority w:val="99"/>
    <w:semiHidden/>
    <w:unhideWhenUsed/>
    <w:rsid w:val="00C85C46"/>
    <w:rPr>
      <w:color w:val="954F72" w:themeColor="followedHyperlink"/>
      <w:u w:val="single"/>
    </w:rPr>
  </w:style>
  <w:style w:type="paragraph" w:styleId="ab">
    <w:name w:val="caption"/>
    <w:basedOn w:val="a"/>
    <w:next w:val="a"/>
    <w:uiPriority w:val="35"/>
    <w:unhideWhenUsed/>
    <w:qFormat/>
    <w:rsid w:val="005F2808"/>
    <w:rPr>
      <w:rFonts w:cstheme="majorBidi"/>
      <w:szCs w:val="20"/>
    </w:rPr>
  </w:style>
  <w:style w:type="character" w:customStyle="1" w:styleId="30">
    <w:name w:val="标题 3 字符"/>
    <w:basedOn w:val="a0"/>
    <w:link w:val="3"/>
    <w:uiPriority w:val="9"/>
    <w:rsid w:val="002C3499"/>
    <w:rPr>
      <w:rFonts w:ascii="Times New Roman" w:eastAsia="Times New Roman" w:hAnsi="Times New Roman" w:cs="Times New Roman"/>
      <w:b/>
      <w:bCs/>
      <w:sz w:val="24"/>
      <w:szCs w:val="32"/>
    </w:rPr>
  </w:style>
  <w:style w:type="paragraph" w:styleId="TOC">
    <w:name w:val="TOC Heading"/>
    <w:basedOn w:val="1"/>
    <w:next w:val="a"/>
    <w:uiPriority w:val="39"/>
    <w:unhideWhenUsed/>
    <w:qFormat/>
    <w:rsid w:val="000364E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364E0"/>
  </w:style>
  <w:style w:type="paragraph" w:styleId="TOC2">
    <w:name w:val="toc 2"/>
    <w:basedOn w:val="a"/>
    <w:next w:val="a"/>
    <w:autoRedefine/>
    <w:uiPriority w:val="39"/>
    <w:unhideWhenUsed/>
    <w:rsid w:val="000364E0"/>
    <w:pPr>
      <w:ind w:leftChars="200" w:left="420"/>
    </w:pPr>
  </w:style>
  <w:style w:type="paragraph" w:styleId="TOC3">
    <w:name w:val="toc 3"/>
    <w:basedOn w:val="a"/>
    <w:next w:val="a"/>
    <w:autoRedefine/>
    <w:uiPriority w:val="39"/>
    <w:unhideWhenUsed/>
    <w:rsid w:val="000364E0"/>
    <w:pPr>
      <w:ind w:leftChars="400" w:left="840"/>
    </w:pPr>
  </w:style>
  <w:style w:type="paragraph" w:styleId="ac">
    <w:name w:val="Balloon Text"/>
    <w:basedOn w:val="a"/>
    <w:link w:val="ad"/>
    <w:uiPriority w:val="99"/>
    <w:semiHidden/>
    <w:unhideWhenUsed/>
    <w:rsid w:val="003E7907"/>
    <w:rPr>
      <w:sz w:val="18"/>
      <w:szCs w:val="18"/>
    </w:rPr>
  </w:style>
  <w:style w:type="character" w:customStyle="1" w:styleId="ad">
    <w:name w:val="批注框文本 字符"/>
    <w:basedOn w:val="a0"/>
    <w:link w:val="ac"/>
    <w:uiPriority w:val="99"/>
    <w:semiHidden/>
    <w:rsid w:val="003E7907"/>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747368">
      <w:bodyDiv w:val="1"/>
      <w:marLeft w:val="0"/>
      <w:marRight w:val="0"/>
      <w:marTop w:val="0"/>
      <w:marBottom w:val="0"/>
      <w:divBdr>
        <w:top w:val="none" w:sz="0" w:space="0" w:color="auto"/>
        <w:left w:val="none" w:sz="0" w:space="0" w:color="auto"/>
        <w:bottom w:val="none" w:sz="0" w:space="0" w:color="auto"/>
        <w:right w:val="none" w:sz="0" w:space="0" w:color="auto"/>
      </w:divBdr>
    </w:div>
    <w:div w:id="687948318">
      <w:bodyDiv w:val="1"/>
      <w:marLeft w:val="0"/>
      <w:marRight w:val="0"/>
      <w:marTop w:val="0"/>
      <w:marBottom w:val="0"/>
      <w:divBdr>
        <w:top w:val="none" w:sz="0" w:space="0" w:color="auto"/>
        <w:left w:val="none" w:sz="0" w:space="0" w:color="auto"/>
        <w:bottom w:val="none" w:sz="0" w:space="0" w:color="auto"/>
        <w:right w:val="none" w:sz="0" w:space="0" w:color="auto"/>
      </w:divBdr>
    </w:div>
    <w:div w:id="1036661389">
      <w:bodyDiv w:val="1"/>
      <w:marLeft w:val="0"/>
      <w:marRight w:val="0"/>
      <w:marTop w:val="0"/>
      <w:marBottom w:val="0"/>
      <w:divBdr>
        <w:top w:val="none" w:sz="0" w:space="0" w:color="auto"/>
        <w:left w:val="none" w:sz="0" w:space="0" w:color="auto"/>
        <w:bottom w:val="none" w:sz="0" w:space="0" w:color="auto"/>
        <w:right w:val="none" w:sz="0" w:space="0" w:color="auto"/>
      </w:divBdr>
    </w:div>
    <w:div w:id="1818255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E6512-9900-4772-929C-DF7A6943A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1508</Words>
  <Characters>8597</Characters>
  <Application>Microsoft Office Word</Application>
  <DocSecurity>0</DocSecurity>
  <Lines>71</Lines>
  <Paragraphs>20</Paragraphs>
  <ScaleCrop>false</ScaleCrop>
  <Company/>
  <LinksUpToDate>false</LinksUpToDate>
  <CharactersWithSpaces>10085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2023-11-02T13:07:00Z</dcterms:created>
  <dcterms:modified xsi:type="dcterms:W3CDTF">2023-11-02T13:11:00Z</dcterms:modified>
</cp:coreProperties>
</file>